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E92643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一年甲班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59"/>
        <w:gridCol w:w="1959"/>
        <w:gridCol w:w="1960"/>
        <w:gridCol w:w="1959"/>
        <w:gridCol w:w="1960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95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95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96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959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資訊科技(必)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M301/待聘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AC5F54" w:rsidRPr="003B1EC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服務學習(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M101/待聘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英語聽講(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(A班)A305/待聘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資訊科技(必)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M301/待聘</w:t>
            </w:r>
          </w:p>
        </w:tc>
        <w:tc>
          <w:tcPr>
            <w:tcW w:w="196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3B1EC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服務學習(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M101/待聘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1959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休閒生活美學(選)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楊建夫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休閒生活美學(選)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楊建夫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1959" w:type="dxa"/>
            <w:tcBorders>
              <w:top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休閒管理學(必)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顏瑞美</w:t>
            </w:r>
          </w:p>
        </w:tc>
        <w:tc>
          <w:tcPr>
            <w:tcW w:w="1959" w:type="dxa"/>
            <w:tcBorders>
              <w:top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體育(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郭政茂</w:t>
            </w:r>
          </w:p>
        </w:tc>
        <w:tc>
          <w:tcPr>
            <w:tcW w:w="1960" w:type="dxa"/>
            <w:tcBorders>
              <w:top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休閒遊憩概論(必)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休閒管理學(必)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B60D7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顏瑞美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體育(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郭政茂</w:t>
            </w:r>
          </w:p>
        </w:tc>
        <w:tc>
          <w:tcPr>
            <w:tcW w:w="1960" w:type="dxa"/>
            <w:vAlign w:val="center"/>
          </w:tcPr>
          <w:p w:rsidR="00AC5F54" w:rsidRPr="00730781" w:rsidRDefault="00AC5F54" w:rsidP="00D03686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休閒遊憩概論(必)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休閒管理學(必)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B60D7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顏瑞美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M111(大一</w:t>
            </w:r>
            <w:r w:rsidRPr="00257E3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二甲</w:t>
            </w: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  <w:p w:rsidR="00AC5F54" w:rsidRPr="00257E39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57E39"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60" w:type="dxa"/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休閒遊憩概論(必)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M111(大一</w:t>
            </w:r>
            <w:r w:rsidRPr="00257E3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二甲</w:t>
            </w: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257E39"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</w:tbl>
    <w:p w:rsidR="00AC5F54" w:rsidRPr="00E92643" w:rsidRDefault="00AC5F54" w:rsidP="00AC5F54">
      <w:pPr>
        <w:rPr>
          <w:rFonts w:ascii="華康正顏楷體W5" w:eastAsia="華康正顏楷體W5"/>
          <w:sz w:val="22"/>
          <w:szCs w:val="22"/>
        </w:rPr>
        <w:sectPr w:rsidR="00AC5F54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AD2AC8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一年乙班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1"/>
        <w:gridCol w:w="1656"/>
        <w:gridCol w:w="1720"/>
        <w:gridCol w:w="1769"/>
        <w:gridCol w:w="1984"/>
        <w:gridCol w:w="1155"/>
      </w:tblGrid>
      <w:tr w:rsidR="00AC5F54" w:rsidRPr="00525914" w:rsidTr="00D03686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 xml:space="preserve">    星 期</w:t>
            </w:r>
          </w:p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節 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週一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週二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週四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週五</w:t>
            </w:r>
          </w:p>
        </w:tc>
      </w:tr>
      <w:tr w:rsidR="00AC5F54" w:rsidRPr="00525914" w:rsidTr="00D03686">
        <w:trPr>
          <w:cantSplit/>
          <w:trHeight w:val="156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第一節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08:10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英語聽講(</w:t>
            </w: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525914">
              <w:rPr>
                <w:rFonts w:ascii="標楷體" w:eastAsia="標楷體" w:hAnsi="標楷體" w:hint="eastAsia"/>
                <w:b/>
                <w:bCs/>
              </w:rPr>
              <w:t>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C3040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林宗翰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體育(</w:t>
            </w: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525914">
              <w:rPr>
                <w:rFonts w:ascii="標楷體" w:eastAsia="標楷體" w:hAnsi="標楷體" w:hint="eastAsia"/>
                <w:b/>
                <w:bCs/>
              </w:rPr>
              <w:t>)(必)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野聲館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陳泰羽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5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第二節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09:10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10:00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休閒管理學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 (必)</w:t>
            </w:r>
          </w:p>
          <w:p w:rsidR="00AC5F54" w:rsidRPr="00525914" w:rsidRDefault="00AC5F54" w:rsidP="00D03686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A202</w:t>
            </w:r>
          </w:p>
          <w:p w:rsidR="00AC5F54" w:rsidRPr="00525914" w:rsidRDefault="00AC5F54" w:rsidP="00D03686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胡光煒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休閒遊憩概論 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B302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梁成明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休閒社會學(必)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C3040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梁成明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第三節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10:10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11:00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服務學習(</w:t>
            </w: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525914">
              <w:rPr>
                <w:rFonts w:ascii="標楷體" w:eastAsia="標楷體" w:hAnsi="標楷體" w:hint="eastAsia"/>
                <w:b/>
                <w:bCs/>
              </w:rPr>
              <w:t>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302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張國光</w:t>
            </w:r>
          </w:p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87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第四節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11:10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12:00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456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46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第五節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13:10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世界藝術傑作賞析 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陳曉青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運動專長(</w:t>
            </w: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525914">
              <w:rPr>
                <w:rFonts w:ascii="標楷體" w:eastAsia="標楷體" w:hAnsi="標楷體" w:hint="eastAsia"/>
                <w:b/>
                <w:bCs/>
              </w:rPr>
              <w:t>)(選)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陳金雄(1)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陳泰羽</w:t>
            </w:r>
            <w:proofErr w:type="gramEnd"/>
            <w:r w:rsidRPr="00525914">
              <w:rPr>
                <w:rFonts w:ascii="標楷體" w:eastAsia="標楷體" w:hAnsi="標楷體" w:hint="eastAsia"/>
                <w:b/>
                <w:bCs/>
              </w:rPr>
              <w:t>(1)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A500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資訊科技(必)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/>
                <w:b/>
                <w:bCs/>
              </w:rPr>
              <w:t>A201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王詠令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vertAlign w:val="superscript"/>
              </w:rPr>
            </w:pPr>
          </w:p>
        </w:tc>
      </w:tr>
      <w:tr w:rsidR="00AC5F54" w:rsidRPr="00525914" w:rsidTr="00D03686">
        <w:trPr>
          <w:cantSplit/>
          <w:trHeight w:val="11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第六節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14:10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15:00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37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第七節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15:10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世界科技發展探討 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王詠令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1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第八節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16:10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3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第九節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17:10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5F54" w:rsidRDefault="00AC5F54" w:rsidP="00AC5F54">
      <w:pPr>
        <w:widowControl/>
        <w:rPr>
          <w:rFonts w:ascii="標楷體" w:eastAsia="標楷體" w:hAnsi="新細明體" w:cs="標楷體" w:hint="eastAsia"/>
          <w:b/>
          <w:bCs/>
          <w:sz w:val="32"/>
          <w:szCs w:val="32"/>
        </w:rPr>
      </w:pPr>
    </w:p>
    <w:p w:rsidR="00AC5F54" w:rsidRDefault="00AC5F54" w:rsidP="00AC5F54">
      <w:pPr>
        <w:widowControl/>
        <w:rPr>
          <w:rFonts w:ascii="標楷體" w:eastAsia="標楷體" w:hAnsi="新細明體" w:cs="標楷體" w:hint="eastAsia"/>
          <w:b/>
          <w:bCs/>
          <w:sz w:val="32"/>
          <w:szCs w:val="32"/>
        </w:rPr>
      </w:pPr>
    </w:p>
    <w:p w:rsidR="00AC5F54" w:rsidRDefault="00AC5F54" w:rsidP="00AC5F54">
      <w:pPr>
        <w:widowControl/>
        <w:rPr>
          <w:rFonts w:ascii="標楷體" w:eastAsia="標楷體" w:hAnsi="新細明體" w:cs="標楷體"/>
          <w:b/>
          <w:bCs/>
          <w:sz w:val="32"/>
          <w:szCs w:val="32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Pr="00AD2AC8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1B350C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二年甲班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59"/>
        <w:gridCol w:w="1960"/>
        <w:gridCol w:w="1959"/>
        <w:gridCol w:w="1960"/>
        <w:gridCol w:w="1960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95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96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95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96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364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健康休閒概論(必)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陳君敏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M114</w:t>
            </w:r>
          </w:p>
        </w:tc>
        <w:tc>
          <w:tcPr>
            <w:tcW w:w="196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人力資源管理(必)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M114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觀光地理(必)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楊建夫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健康休閒概論(必)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陳君敏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M114</w:t>
            </w:r>
          </w:p>
        </w:tc>
        <w:tc>
          <w:tcPr>
            <w:tcW w:w="196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人力資源管理(必)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M114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觀光地理(必)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20380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楊建夫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健康休閒概論(必)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陳君敏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M114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人力資源管理(必)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M114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觀光地理(必)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楊建夫</w:t>
            </w:r>
          </w:p>
        </w:tc>
        <w:tc>
          <w:tcPr>
            <w:tcW w:w="19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1959" w:type="dxa"/>
            <w:tcBorders>
              <w:top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英語聽講(三)(必)</w:t>
            </w:r>
          </w:p>
          <w:p w:rsidR="00AC5F54" w:rsidRPr="0056251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A402/陳建智</w:t>
            </w:r>
          </w:p>
        </w:tc>
        <w:tc>
          <w:tcPr>
            <w:tcW w:w="1960" w:type="dxa"/>
            <w:tcBorders>
              <w:top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觀光英語(二)(必)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59" w:type="dxa"/>
            <w:tcBorders>
              <w:top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旅行業票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M505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C159B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英語聽講(三)(必)</w:t>
            </w:r>
          </w:p>
          <w:p w:rsidR="00AC5F54" w:rsidRPr="0056251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A402/陳建智</w:t>
            </w:r>
          </w:p>
        </w:tc>
        <w:tc>
          <w:tcPr>
            <w:tcW w:w="196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觀光英語(二)(必)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59" w:type="dxa"/>
            <w:vAlign w:val="center"/>
          </w:tcPr>
          <w:p w:rsidR="00AC5F54" w:rsidRPr="00730781" w:rsidRDefault="00AC5F54" w:rsidP="00D03686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旅行業票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M505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C159B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195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體育(三)(必)</w:t>
            </w:r>
          </w:p>
          <w:p w:rsidR="00AC5F54" w:rsidRPr="0056251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郭政茂</w:t>
            </w:r>
          </w:p>
        </w:tc>
        <w:tc>
          <w:tcPr>
            <w:tcW w:w="196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M111(大</w:t>
            </w:r>
            <w:proofErr w:type="gramStart"/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一</w:t>
            </w:r>
            <w:r w:rsidRPr="00257E3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二甲合</w:t>
            </w:r>
            <w:proofErr w:type="gramEnd"/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  <w:p w:rsidR="00AC5F54" w:rsidRPr="00257E39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57E39"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59" w:type="dxa"/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AC5F54" w:rsidRPr="0020380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C159B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體育(三)(必)</w:t>
            </w:r>
          </w:p>
          <w:p w:rsidR="00AC5F54" w:rsidRPr="0056251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郭政茂</w:t>
            </w:r>
          </w:p>
        </w:tc>
        <w:tc>
          <w:tcPr>
            <w:tcW w:w="1960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M111(大</w:t>
            </w:r>
            <w:proofErr w:type="gramStart"/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一</w:t>
            </w:r>
            <w:r w:rsidRPr="00257E3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二甲合</w:t>
            </w:r>
            <w:proofErr w:type="gramEnd"/>
            <w:r w:rsidRPr="00257E39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257E39"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C159B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AC5F54" w:rsidRPr="00E92643" w:rsidRDefault="00AC5F54" w:rsidP="00AC5F54">
      <w:pPr>
        <w:rPr>
          <w:rFonts w:ascii="華康正顏楷體W5" w:eastAsia="華康正顏楷體W5"/>
          <w:sz w:val="22"/>
          <w:szCs w:val="22"/>
        </w:rPr>
        <w:sectPr w:rsidR="00AC5F54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104學年度第一</w:t>
      </w: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t>學期 上課節次時間表</w:t>
      </w:r>
    </w:p>
    <w:p w:rsidR="00AC5F54" w:rsidRPr="00AD2AC8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二年乙班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1685"/>
        <w:gridCol w:w="1988"/>
        <w:gridCol w:w="1295"/>
      </w:tblGrid>
      <w:tr w:rsidR="00AC5F54" w:rsidRPr="00525914" w:rsidTr="00D03686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/>
              </w:rPr>
              <w:t xml:space="preserve">    </w:t>
            </w:r>
            <w:r w:rsidRPr="00525914">
              <w:rPr>
                <w:rFonts w:ascii="標楷體" w:eastAsia="標楷體" w:hAnsi="標楷體" w:cs="標楷體" w:hint="eastAsia"/>
              </w:rPr>
              <w:t>星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期</w:t>
            </w:r>
          </w:p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節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週二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週三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週四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週五</w:t>
            </w:r>
          </w:p>
        </w:tc>
      </w:tr>
      <w:tr w:rsidR="00AC5F54" w:rsidRPr="00525914" w:rsidTr="00D03686">
        <w:trPr>
          <w:cantSplit/>
          <w:trHeight w:val="132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第一節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08:10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英語聽講(三)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/>
                <w:b/>
                <w:bCs/>
              </w:rPr>
              <w:t>C30</w:t>
            </w:r>
            <w:r w:rsidRPr="00525914">
              <w:rPr>
                <w:rFonts w:ascii="標楷體" w:eastAsia="標楷體" w:hAnsi="標楷體" w:hint="eastAsia"/>
                <w:b/>
                <w:bCs/>
              </w:rPr>
              <w:t>90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譚美珍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體育(三)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野聲館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李世豪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34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第二節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人力資源管理 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B302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張國光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休閒社會學(必)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/>
                <w:b/>
                <w:bCs/>
              </w:rPr>
              <w:t>C30</w:t>
            </w:r>
            <w:r w:rsidRPr="00525914">
              <w:rPr>
                <w:rFonts w:ascii="標楷體" w:eastAsia="標楷體" w:hAnsi="標楷體" w:hint="eastAsia"/>
                <w:b/>
                <w:bCs/>
              </w:rPr>
              <w:t>40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梁成明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40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第三節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國文(必)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C3090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徐賢德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休閒運動(三)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(選)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A500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陳泰羽</w:t>
            </w:r>
            <w:proofErr w:type="gramEnd"/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第四節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456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392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第五節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13:10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觀光英語 (二)(選)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/>
                <w:b/>
                <w:bCs/>
              </w:rPr>
              <w:t>B302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張彥元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世界藝術傑作賞析(必)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陳曉青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 觀光地理(必)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B302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黃慧琦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健康休閒概論(必)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A500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胡光煒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2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第六節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15:00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163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第七節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世界科技發展探討(必)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王詠令</w:t>
            </w:r>
            <w:proofErr w:type="gramEnd"/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1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第八節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C5F54" w:rsidRDefault="00AC5F54" w:rsidP="00AC5F54">
      <w:pPr>
        <w:pStyle w:val="30"/>
        <w:jc w:val="left"/>
        <w:rPr>
          <w:rFonts w:ascii="標楷體" w:hAnsi="新細明體" w:cs="標楷體"/>
          <w:bCs/>
          <w:sz w:val="32"/>
          <w:szCs w:val="32"/>
        </w:rPr>
      </w:pPr>
    </w:p>
    <w:p w:rsidR="00AC5F54" w:rsidRDefault="00AC5F54" w:rsidP="00AC5F54">
      <w:pPr>
        <w:widowControl/>
        <w:rPr>
          <w:rFonts w:ascii="標楷體" w:eastAsia="標楷體" w:hAnsi="新細明體" w:cs="標楷體"/>
          <w:b/>
          <w:bCs/>
          <w:sz w:val="32"/>
          <w:szCs w:val="32"/>
        </w:rPr>
      </w:pPr>
      <w:r>
        <w:rPr>
          <w:rFonts w:ascii="標楷體" w:hAnsi="新細明體" w:cs="標楷體"/>
          <w:bCs/>
          <w:sz w:val="32"/>
          <w:szCs w:val="32"/>
        </w:rPr>
        <w:br w:type="page"/>
      </w: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>康寧大學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 104學年度第一</w:t>
      </w:r>
      <w:r w:rsidRPr="00AD2AC8">
        <w:rPr>
          <w:rFonts w:ascii="華康正顏楷體W5" w:eastAsia="華康正顏楷體W5" w:hAnsi="新細明體" w:hint="eastAsia"/>
          <w:b/>
          <w:bCs/>
          <w:sz w:val="28"/>
          <w:szCs w:val="28"/>
        </w:rPr>
        <w:t>學期 上課節次時間表</w:t>
      </w:r>
    </w:p>
    <w:p w:rsidR="00AC5F54" w:rsidRPr="00BB3817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三年甲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乙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丙班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431"/>
        <w:gridCol w:w="1984"/>
        <w:gridCol w:w="1985"/>
        <w:gridCol w:w="1842"/>
        <w:gridCol w:w="1485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24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2431" w:type="dxa"/>
            <w:vAlign w:val="center"/>
          </w:tcPr>
          <w:p w:rsidR="00AC5F54" w:rsidRPr="007608DE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(必)M112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85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休閒活動企劃(必)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243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統計應用軟體SPSS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(必選)M505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林妤蓁</w:t>
            </w:r>
          </w:p>
        </w:tc>
        <w:tc>
          <w:tcPr>
            <w:tcW w:w="1984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(必)M112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85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休閒活動企劃(必)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旅館經營管理(選) 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巫啟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后</w:t>
            </w:r>
            <w:proofErr w:type="gramEnd"/>
          </w:p>
        </w:tc>
        <w:tc>
          <w:tcPr>
            <w:tcW w:w="14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統計應用軟體SPSS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(必選)M505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林妤蓁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(必)M112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休閒活動企劃(必)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旅館經營管理(選) 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巫啟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后</w:t>
            </w:r>
            <w:proofErr w:type="gramEnd"/>
          </w:p>
        </w:tc>
        <w:tc>
          <w:tcPr>
            <w:tcW w:w="1485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2431" w:type="dxa"/>
            <w:tcBorders>
              <w:top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調查研究方法(必)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探索教育(選)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7608DE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243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調查研究方法(必)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84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探索教育(選)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985" w:type="dxa"/>
            <w:vAlign w:val="center"/>
          </w:tcPr>
          <w:p w:rsidR="00AC5F54" w:rsidRPr="00730781" w:rsidRDefault="00AC5F54" w:rsidP="00D03686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7608DE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243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調查研究方法(必)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M112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984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7608DE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7608DE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AC5F54" w:rsidRPr="00E92643" w:rsidRDefault="00AC5F54" w:rsidP="00AC5F54">
      <w:pPr>
        <w:rPr>
          <w:rFonts w:ascii="華康正顏楷體W5" w:eastAsia="華康正顏楷體W5"/>
          <w:sz w:val="22"/>
          <w:szCs w:val="22"/>
        </w:rPr>
        <w:sectPr w:rsidR="00AC5F54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BB3817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休閒管理學系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大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學部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三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年丁班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1656"/>
        <w:gridCol w:w="1656"/>
        <w:gridCol w:w="1810"/>
      </w:tblGrid>
      <w:tr w:rsidR="00AC5F54" w:rsidRPr="00525914" w:rsidTr="00D03686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/>
              </w:rPr>
              <w:t xml:space="preserve">    </w:t>
            </w:r>
            <w:r w:rsidRPr="00525914">
              <w:rPr>
                <w:rFonts w:ascii="標楷體" w:eastAsia="標楷體" w:hAnsi="標楷體" w:cs="標楷體" w:hint="eastAsia"/>
              </w:rPr>
              <w:t>星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期</w:t>
            </w:r>
          </w:p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節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週二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週三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週四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週五</w:t>
            </w:r>
          </w:p>
        </w:tc>
      </w:tr>
      <w:tr w:rsidR="00AC5F54" w:rsidRPr="00525914" w:rsidTr="00D03686">
        <w:trPr>
          <w:cantSplit/>
          <w:trHeight w:val="119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第一節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08:10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348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第二節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遊程規劃與設計(必)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A500</w:t>
            </w:r>
          </w:p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黃慧琦</w:t>
            </w:r>
          </w:p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休閒活動企劃(必)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A500</w:t>
            </w:r>
          </w:p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黃慧琦</w:t>
            </w:r>
          </w:p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調查研究法(必)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C3040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</w:rPr>
              <w:t>楊志清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第三節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第四節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456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第五節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13:10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世界藝術傑作賞析(必)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陳曉青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運動專長(四)(選)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A500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陳泰羽</w:t>
            </w:r>
            <w:proofErr w:type="gramEnd"/>
            <w:r w:rsidRPr="00525914">
              <w:rPr>
                <w:rFonts w:ascii="標楷體" w:eastAsia="標楷體" w:hAnsi="標楷體" w:hint="eastAsia"/>
                <w:b/>
                <w:bCs/>
              </w:rPr>
              <w:t>(1)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邵維芳(1)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統計軟體應用(SPSS)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(必選)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(電腦教室)</w:t>
            </w:r>
          </w:p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</w:rPr>
              <w:t>楊志清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第六節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/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第七節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世界科技發展探討(必)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王詠令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第八節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C5F54" w:rsidRPr="00E92643" w:rsidRDefault="00AC5F54" w:rsidP="00AC5F54">
      <w:pPr>
        <w:rPr>
          <w:rFonts w:ascii="華康正顏楷體W5" w:eastAsia="華康正顏楷體W5"/>
          <w:sz w:val="22"/>
          <w:szCs w:val="22"/>
        </w:rPr>
        <w:sectPr w:rsidR="00AC5F54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BB3817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四年甲班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86"/>
        <w:gridCol w:w="1418"/>
        <w:gridCol w:w="2409"/>
        <w:gridCol w:w="2694"/>
        <w:gridCol w:w="1633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58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63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顏瑞美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1586" w:type="dxa"/>
            <w:vAlign w:val="center"/>
          </w:tcPr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5F54" w:rsidRPr="000A69C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147E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1586" w:type="dxa"/>
            <w:vAlign w:val="center"/>
          </w:tcPr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5F54" w:rsidRPr="000A69C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5F54" w:rsidRPr="000A69C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41408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1586" w:type="dxa"/>
            <w:tcBorders>
              <w:top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Pr="00D147E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1586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C5F54" w:rsidRPr="00730781" w:rsidRDefault="00AC5F54" w:rsidP="00D03686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1586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AC5F54" w:rsidRPr="00E92643" w:rsidRDefault="00AC5F54" w:rsidP="00AC5F54">
      <w:pPr>
        <w:rPr>
          <w:rFonts w:ascii="華康正顏楷體W5" w:eastAsia="華康正顏楷體W5"/>
          <w:sz w:val="22"/>
          <w:szCs w:val="22"/>
        </w:rPr>
        <w:sectPr w:rsidR="00AC5F54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BB3817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四年乙班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71"/>
        <w:gridCol w:w="1701"/>
        <w:gridCol w:w="2268"/>
        <w:gridCol w:w="2552"/>
        <w:gridCol w:w="1618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57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顏瑞美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157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147E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1571" w:type="dxa"/>
            <w:vAlign w:val="center"/>
          </w:tcPr>
          <w:p w:rsidR="00AC5F54" w:rsidRPr="00414088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414088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:rsidR="00AC5F54" w:rsidRPr="00235F97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C5F54" w:rsidRPr="00235F97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41408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1571" w:type="dxa"/>
            <w:tcBorders>
              <w:top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觀光休閒管理校外實習(必)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M108</w:t>
            </w:r>
          </w:p>
          <w:p w:rsidR="00AC5F54" w:rsidRPr="00D147E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徐淑瑤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157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Pr="00730781" w:rsidRDefault="00AC5F54" w:rsidP="00D03686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觀光休閒管理校外實習(必)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M108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157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觀光休閒管理校外實習(必)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M108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</w:tbl>
    <w:p w:rsidR="00AC5F54" w:rsidRPr="00E92643" w:rsidRDefault="00AC5F54" w:rsidP="00AC5F54">
      <w:pPr>
        <w:rPr>
          <w:rFonts w:ascii="華康正顏楷體W5" w:eastAsia="華康正顏楷體W5"/>
          <w:sz w:val="22"/>
          <w:szCs w:val="22"/>
        </w:rPr>
        <w:sectPr w:rsidR="00AC5F54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BB3817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四技部 四年A班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71"/>
        <w:gridCol w:w="1701"/>
        <w:gridCol w:w="2268"/>
        <w:gridCol w:w="2552"/>
        <w:gridCol w:w="1618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57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自08:10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至09:00</w:t>
            </w: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42753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顏瑞美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第2節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自09:10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至10:00</w:t>
            </w:r>
          </w:p>
        </w:tc>
        <w:tc>
          <w:tcPr>
            <w:tcW w:w="157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147E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第3節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自10:10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至11:00</w:t>
            </w:r>
          </w:p>
        </w:tc>
        <w:tc>
          <w:tcPr>
            <w:tcW w:w="1571" w:type="dxa"/>
            <w:vAlign w:val="center"/>
          </w:tcPr>
          <w:p w:rsidR="00AC5F54" w:rsidRPr="00414088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414088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第4節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自11:10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至12:00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:rsidR="00AC5F54" w:rsidRPr="00235F97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C5F54" w:rsidRPr="00235F97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休閒證照(必)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 xml:space="preserve"> (大四甲乙</w:t>
            </w:r>
            <w:r w:rsidRPr="0042753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427531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41408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M108(大四甲乙</w:t>
            </w:r>
            <w:r w:rsidRPr="00D147E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D147E2">
              <w:rPr>
                <w:rFonts w:ascii="華康正顏楷體W5" w:eastAsia="華康正顏楷體W5" w:hint="eastAsia"/>
                <w:sz w:val="20"/>
                <w:szCs w:val="20"/>
              </w:rPr>
              <w:t>四技4A)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吳信宏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1571" w:type="dxa"/>
            <w:tcBorders>
              <w:top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觀光休閒管理校外實習(必)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M108</w:t>
            </w:r>
          </w:p>
          <w:p w:rsidR="00AC5F54" w:rsidRPr="00D147E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徐淑瑤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157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Pr="00730781" w:rsidRDefault="00AC5F54" w:rsidP="00D03686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觀光休閒管理校外實習(必)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M108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157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觀光休閒管理校外實習(必)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M108</w:t>
            </w:r>
          </w:p>
          <w:p w:rsidR="00AC5F54" w:rsidRPr="00D821C0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C5F54" w:rsidRPr="0073078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</w:tbl>
    <w:p w:rsidR="00AC5F54" w:rsidRPr="00E92643" w:rsidRDefault="00AC5F54" w:rsidP="00AC5F54">
      <w:pPr>
        <w:rPr>
          <w:rFonts w:ascii="華康正顏楷體W5" w:eastAsia="華康正顏楷體W5"/>
          <w:sz w:val="22"/>
          <w:szCs w:val="22"/>
        </w:rPr>
        <w:sectPr w:rsidR="00AC5F54" w:rsidRPr="00E92643" w:rsidSect="00DA0359">
          <w:pgSz w:w="11906" w:h="16838"/>
          <w:pgMar w:top="567" w:right="352" w:bottom="340" w:left="340" w:header="851" w:footer="992" w:gutter="0"/>
          <w:cols w:space="425"/>
          <w:docGrid w:type="lines" w:linePitch="360"/>
        </w:sect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四年甲班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2188"/>
        <w:gridCol w:w="1417"/>
        <w:gridCol w:w="1415"/>
      </w:tblGrid>
      <w:tr w:rsidR="00AC5F54" w:rsidRPr="00525914" w:rsidTr="00D03686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/>
              </w:rPr>
              <w:t xml:space="preserve">    </w:t>
            </w:r>
            <w:r w:rsidRPr="00525914">
              <w:rPr>
                <w:rFonts w:ascii="標楷體" w:eastAsia="標楷體" w:hAnsi="標楷體" w:cs="標楷體" w:hint="eastAsia"/>
              </w:rPr>
              <w:t>星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期</w:t>
            </w:r>
          </w:p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節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週二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週四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週五</w:t>
            </w:r>
          </w:p>
        </w:tc>
      </w:tr>
      <w:tr w:rsidR="00AC5F54" w:rsidRPr="00525914" w:rsidTr="00D03686">
        <w:trPr>
          <w:cantSplit/>
          <w:trHeight w:val="119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第一節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08:10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1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第二節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運動俱樂部經營管理(必)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C3040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歐世明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休閒政策與法規(必)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B200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張國光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11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第三節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98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第四節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456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第五節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13:10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世界藝術傑作賞析(必)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陳曉青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運動產業休閒管理校外實習(必)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C3040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張佳玄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第六節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第七節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世界科技發展探討(必)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王詠令</w:t>
            </w:r>
            <w:proofErr w:type="gramEnd"/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49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第八節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504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第九節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17:10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18:00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5F54" w:rsidRDefault="00AC5F54" w:rsidP="00AC5F54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p w:rsidR="00AC5F54" w:rsidRDefault="00AC5F54" w:rsidP="00AC5F5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大學部 四年乙班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656"/>
        <w:gridCol w:w="1656"/>
        <w:gridCol w:w="1656"/>
        <w:gridCol w:w="1786"/>
        <w:gridCol w:w="1680"/>
      </w:tblGrid>
      <w:tr w:rsidR="00AC5F54" w:rsidRPr="00525914" w:rsidTr="00D03686">
        <w:trPr>
          <w:trHeight w:val="818"/>
          <w:jc w:val="center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/>
              </w:rPr>
              <w:t xml:space="preserve">    </w:t>
            </w:r>
            <w:r w:rsidRPr="00525914">
              <w:rPr>
                <w:rFonts w:ascii="標楷體" w:eastAsia="標楷體" w:hAnsi="標楷體" w:cs="標楷體" w:hint="eastAsia"/>
              </w:rPr>
              <w:t>星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期</w:t>
            </w:r>
          </w:p>
          <w:p w:rsidR="00AC5F54" w:rsidRPr="00525914" w:rsidRDefault="00AC5F54" w:rsidP="00D03686">
            <w:pPr>
              <w:spacing w:line="240" w:lineRule="atLeast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節</w:t>
            </w:r>
            <w:r w:rsidRPr="00525914">
              <w:rPr>
                <w:rFonts w:ascii="標楷體" w:eastAsia="標楷體" w:hAnsi="標楷體" w:cs="標楷體"/>
              </w:rPr>
              <w:t xml:space="preserve"> </w:t>
            </w:r>
            <w:r w:rsidRPr="00525914">
              <w:rPr>
                <w:rFonts w:ascii="標楷體" w:eastAsia="標楷體" w:hAnsi="標楷體" w:cs="標楷體" w:hint="eastAsia"/>
              </w:rPr>
              <w:t>次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週一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週二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週三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週四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週五</w:t>
            </w:r>
          </w:p>
        </w:tc>
      </w:tr>
      <w:tr w:rsidR="00AC5F54" w:rsidRPr="00525914" w:rsidTr="00D03686">
        <w:trPr>
          <w:cantSplit/>
          <w:trHeight w:val="111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第一節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08:10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87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第二節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09:10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休閒政策與法規(必)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B200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張國光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AC5F54" w:rsidRPr="00525914" w:rsidTr="00D03686">
        <w:trPr>
          <w:cantSplit/>
          <w:trHeight w:val="1165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第三節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10:10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休閒日文(二) (選)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E404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章斐文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23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第四節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11:10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456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999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第五節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13:10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世界藝術傑作賞析(必)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陳曉青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觀光休閒管理校外實習(必)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B200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>張明琛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第六節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14:10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211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第七節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15:10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5914">
              <w:rPr>
                <w:rFonts w:ascii="標楷體" w:eastAsia="標楷體" w:hAnsi="標楷體" w:hint="eastAsia"/>
                <w:b/>
                <w:bCs/>
              </w:rPr>
              <w:t xml:space="preserve">世界科技發展探討(必) </w:t>
            </w:r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先雲廳</w:t>
            </w:r>
            <w:proofErr w:type="gramEnd"/>
          </w:p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525914">
              <w:rPr>
                <w:rFonts w:ascii="標楷體" w:eastAsia="標楷體" w:hAnsi="標楷體" w:hint="eastAsia"/>
                <w:b/>
                <w:bCs/>
              </w:rPr>
              <w:t>王詠令</w:t>
            </w:r>
            <w:proofErr w:type="gramEnd"/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5F54" w:rsidRPr="00525914" w:rsidTr="00D03686">
        <w:trPr>
          <w:cantSplit/>
          <w:trHeight w:val="1000"/>
          <w:jc w:val="center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914">
              <w:rPr>
                <w:rFonts w:ascii="標楷體" w:eastAsia="標楷體" w:hAnsi="標楷體" w:cs="標楷體" w:hint="eastAsia"/>
              </w:rPr>
              <w:t>第八節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16:10</w:t>
            </w:r>
          </w:p>
          <w:p w:rsidR="00AC5F54" w:rsidRPr="00525914" w:rsidRDefault="00AC5F54" w:rsidP="00D03686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914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F54" w:rsidRPr="00525914" w:rsidRDefault="00AC5F54" w:rsidP="00D03686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C5F54" w:rsidRDefault="00AC5F54" w:rsidP="00AC5F54">
      <w:pPr>
        <w:pStyle w:val="30"/>
      </w:pPr>
    </w:p>
    <w:p w:rsidR="00AC5F54" w:rsidRDefault="00AC5F54" w:rsidP="00AC5F54">
      <w:pPr>
        <w:widowControl/>
        <w:rPr>
          <w:rFonts w:eastAsia="標楷體"/>
          <w:b/>
          <w:sz w:val="28"/>
          <w:szCs w:val="28"/>
        </w:rPr>
      </w:pPr>
      <w:r>
        <w:br w:type="page"/>
      </w: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進修部 一年甲班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12"/>
        <w:gridCol w:w="1913"/>
        <w:gridCol w:w="1912"/>
        <w:gridCol w:w="1913"/>
        <w:gridCol w:w="1913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91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91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91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913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第10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(A)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自18:25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至19:10</w:t>
            </w:r>
          </w:p>
        </w:tc>
        <w:tc>
          <w:tcPr>
            <w:tcW w:w="1912" w:type="dxa"/>
            <w:tcBorders>
              <w:top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資訊科技(必)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M202/</w:t>
            </w:r>
            <w:r w:rsidRPr="00460273">
              <w:rPr>
                <w:rFonts w:ascii="華康正顏楷體W5" w:eastAsia="華康正顏楷體W5" w:hint="eastAsia"/>
                <w:sz w:val="22"/>
                <w:szCs w:val="22"/>
              </w:rPr>
              <w:t>鄭宗興</w:t>
            </w:r>
          </w:p>
        </w:tc>
        <w:tc>
          <w:tcPr>
            <w:tcW w:w="1913" w:type="dxa"/>
            <w:tcBorders>
              <w:top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12" w:type="dxa"/>
            <w:tcBorders>
              <w:top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休閒遊憩概論(必)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13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體育(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吳惠琴</w:t>
            </w:r>
          </w:p>
        </w:tc>
        <w:tc>
          <w:tcPr>
            <w:tcW w:w="191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休閒管理學(必)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鄭乃彰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第11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(B)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自19:15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至20:00</w:t>
            </w:r>
          </w:p>
        </w:tc>
        <w:tc>
          <w:tcPr>
            <w:tcW w:w="1912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資訊科技(必)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M202/</w:t>
            </w:r>
            <w:r w:rsidRPr="00460273">
              <w:rPr>
                <w:rFonts w:ascii="華康正顏楷體W5" w:eastAsia="華康正顏楷體W5" w:hint="eastAsia"/>
                <w:sz w:val="22"/>
                <w:szCs w:val="22"/>
              </w:rPr>
              <w:t>鄭宗興</w:t>
            </w:r>
          </w:p>
        </w:tc>
        <w:tc>
          <w:tcPr>
            <w:tcW w:w="1913" w:type="dxa"/>
            <w:vAlign w:val="center"/>
          </w:tcPr>
          <w:p w:rsidR="00AC5F54" w:rsidRPr="00C25A2D" w:rsidRDefault="00AC5F54" w:rsidP="00D03686">
            <w:pPr>
              <w:snapToGrid w:val="0"/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12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休閒遊憩概論(必)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體育(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吳惠琴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休閒管理學(必)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鄭乃彰</w:t>
            </w:r>
          </w:p>
        </w:tc>
      </w:tr>
      <w:tr w:rsidR="00AC5F54" w:rsidRPr="00E92643" w:rsidTr="00D03686">
        <w:trPr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第12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(C)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至20:50</w:t>
            </w:r>
          </w:p>
        </w:tc>
        <w:tc>
          <w:tcPr>
            <w:tcW w:w="1912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英語聽講(</w:t>
            </w:r>
            <w:proofErr w:type="gramStart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A306/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鍾瑞明</w:t>
            </w:r>
          </w:p>
        </w:tc>
        <w:tc>
          <w:tcPr>
            <w:tcW w:w="1913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12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休閒遊憩概論(必)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英文閱讀(</w:t>
            </w:r>
            <w:proofErr w:type="gramStart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M203/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陳建智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休閒管理學(必)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鄭乃彰</w:t>
            </w:r>
          </w:p>
        </w:tc>
      </w:tr>
      <w:tr w:rsidR="00AC5F54" w:rsidRPr="00E92643" w:rsidTr="00D03686">
        <w:trPr>
          <w:trHeight w:val="1074"/>
          <w:jc w:val="center"/>
        </w:trPr>
        <w:tc>
          <w:tcPr>
            <w:tcW w:w="1308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第13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(D)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自20:55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至21:40</w:t>
            </w:r>
          </w:p>
        </w:tc>
        <w:tc>
          <w:tcPr>
            <w:tcW w:w="1912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英語聽講(</w:t>
            </w:r>
            <w:proofErr w:type="gramStart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A306/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鍾瑞明</w:t>
            </w:r>
          </w:p>
        </w:tc>
        <w:tc>
          <w:tcPr>
            <w:tcW w:w="1913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12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13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英文閱讀(</w:t>
            </w:r>
            <w:proofErr w:type="gramStart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M203/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陳建智</w:t>
            </w:r>
          </w:p>
        </w:tc>
        <w:tc>
          <w:tcPr>
            <w:tcW w:w="1913" w:type="dxa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AC5F54" w:rsidRDefault="00AC5F54" w:rsidP="00AC5F54">
      <w:pPr>
        <w:pStyle w:val="30"/>
      </w:pPr>
    </w:p>
    <w:p w:rsidR="00AC5F54" w:rsidRDefault="00AC5F54" w:rsidP="00AC5F54">
      <w:pPr>
        <w:pStyle w:val="30"/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進修部 二年甲班</w:t>
      </w:r>
    </w:p>
    <w:p w:rsidR="00AC5F54" w:rsidRPr="00BB3817" w:rsidRDefault="00AC5F54" w:rsidP="00AC5F54">
      <w:pPr>
        <w:pStyle w:val="30"/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026"/>
        <w:gridCol w:w="1843"/>
        <w:gridCol w:w="1701"/>
        <w:gridCol w:w="2126"/>
        <w:gridCol w:w="1790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202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第10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(A)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自18:25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至19:10</w:t>
            </w:r>
          </w:p>
        </w:tc>
        <w:tc>
          <w:tcPr>
            <w:tcW w:w="2026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健康休閒概論(必)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藍艷秋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運動專長(二)(選)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(進二</w:t>
            </w:r>
            <w:r w:rsidRPr="00C25A2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三甲</w:t>
            </w: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張坤杉</w:t>
            </w:r>
          </w:p>
        </w:tc>
        <w:tc>
          <w:tcPr>
            <w:tcW w:w="2126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張坤杉</w:t>
            </w:r>
          </w:p>
        </w:tc>
        <w:tc>
          <w:tcPr>
            <w:tcW w:w="1790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體適能(必)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064BAA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郭旭東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第11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(B)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自19:15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至20:00</w:t>
            </w:r>
          </w:p>
        </w:tc>
        <w:tc>
          <w:tcPr>
            <w:tcW w:w="2026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健康休閒概論(必)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藍艷秋</w:t>
            </w:r>
          </w:p>
        </w:tc>
        <w:tc>
          <w:tcPr>
            <w:tcW w:w="1843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運動專長(二)(選)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郭政茂</w:t>
            </w:r>
          </w:p>
          <w:p w:rsidR="00AC5F54" w:rsidRPr="0045201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(進二</w:t>
            </w:r>
            <w:r w:rsidRPr="00C25A2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三甲</w:t>
            </w: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觀光行銷學(必)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064BAA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鄭乃彰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休閒社會學(必)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張坤杉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體適能(必)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064BAA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郭旭東</w:t>
            </w:r>
          </w:p>
        </w:tc>
      </w:tr>
      <w:tr w:rsidR="00AC5F54" w:rsidRPr="00E92643" w:rsidTr="00D03686">
        <w:trPr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第12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(C)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至20:50</w:t>
            </w:r>
          </w:p>
        </w:tc>
        <w:tc>
          <w:tcPr>
            <w:tcW w:w="2026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健康休閒概論(必)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藍艷秋</w:t>
            </w:r>
          </w:p>
        </w:tc>
        <w:tc>
          <w:tcPr>
            <w:tcW w:w="1843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70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觀光行銷學(必)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064BAA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鄭乃彰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運動教練與指導(選)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郭政茂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體適能(必)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064BAA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郭旭東</w:t>
            </w:r>
          </w:p>
        </w:tc>
      </w:tr>
      <w:tr w:rsidR="00AC5F54" w:rsidRPr="00E92643" w:rsidTr="00D03686">
        <w:trPr>
          <w:trHeight w:val="1074"/>
          <w:jc w:val="center"/>
        </w:trPr>
        <w:tc>
          <w:tcPr>
            <w:tcW w:w="1308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第13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(D)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自20:55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至21:40</w:t>
            </w:r>
          </w:p>
        </w:tc>
        <w:tc>
          <w:tcPr>
            <w:tcW w:w="2026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觀光行銷學(必)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064BAA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鄭乃彰</w:t>
            </w:r>
          </w:p>
        </w:tc>
        <w:tc>
          <w:tcPr>
            <w:tcW w:w="2126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運動教練與指導(選)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郭政茂</w:t>
            </w:r>
          </w:p>
        </w:tc>
        <w:tc>
          <w:tcPr>
            <w:tcW w:w="1790" w:type="dxa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B14801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進修部 三年甲班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135"/>
        <w:gridCol w:w="2126"/>
        <w:gridCol w:w="1843"/>
        <w:gridCol w:w="1843"/>
        <w:gridCol w:w="1756"/>
      </w:tblGrid>
      <w:tr w:rsidR="00AC5F54" w:rsidRPr="00F35177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F35177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F35177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F35177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F35177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F35177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</w:tr>
      <w:tr w:rsidR="00AC5F54" w:rsidRPr="00F35177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第10</w:t>
            </w:r>
            <w:r w:rsidRPr="00F35177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(A)</w:t>
            </w: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自18:25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至19:10</w:t>
            </w:r>
          </w:p>
        </w:tc>
        <w:tc>
          <w:tcPr>
            <w:tcW w:w="2135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休閒與運動英語(必)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沈秀娟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 xml:space="preserve"> 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運動專長(二)(選)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郭勝豐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(進二</w:t>
            </w:r>
            <w:r w:rsidRPr="00C25A2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三甲</w:t>
            </w: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服務品質管理概論(必)M112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林秀玲</w:t>
            </w:r>
          </w:p>
        </w:tc>
        <w:tc>
          <w:tcPr>
            <w:tcW w:w="1843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調查研究方法(必)M112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75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休閒與運動心理學(必)M112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王成章</w:t>
            </w:r>
          </w:p>
        </w:tc>
      </w:tr>
      <w:tr w:rsidR="00AC5F54" w:rsidRPr="00F35177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第11</w:t>
            </w:r>
            <w:r w:rsidRPr="00F35177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(B)</w:t>
            </w: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自19:15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至20:00</w:t>
            </w:r>
          </w:p>
        </w:tc>
        <w:tc>
          <w:tcPr>
            <w:tcW w:w="2135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休閒與運動英語(必)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沈秀娟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運動專長(二)(選)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郭政茂</w:t>
            </w:r>
          </w:p>
          <w:p w:rsidR="00AC5F54" w:rsidRPr="0045201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(進二</w:t>
            </w:r>
            <w:r w:rsidRPr="00C25A2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三甲</w:t>
            </w:r>
            <w:r w:rsidRPr="00C25A2D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服務品質管理概論(必)M112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林秀玲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調查研究方法(必)M112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休閒與運動心理學(必)M112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王成章</w:t>
            </w:r>
          </w:p>
        </w:tc>
      </w:tr>
      <w:tr w:rsidR="00AC5F54" w:rsidRPr="00F35177" w:rsidTr="00D03686">
        <w:trPr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第12</w:t>
            </w:r>
            <w:r w:rsidRPr="00F35177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(C)</w:t>
            </w: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自20:05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至20:50</w:t>
            </w:r>
          </w:p>
        </w:tc>
        <w:tc>
          <w:tcPr>
            <w:tcW w:w="2135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休閒農業(選)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M108柯明賢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 xml:space="preserve"> 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843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服務品質管理概論(必)M112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林秀玲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C25A2D">
              <w:rPr>
                <w:rFonts w:ascii="華康正顏楷體W5" w:eastAsia="華康正顏楷體W5" w:hint="eastAsia"/>
                <w:sz w:val="22"/>
                <w:szCs w:val="22"/>
              </w:rPr>
              <w:t>調查研究方法(必)M112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休閒與運動心理學(必)M112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王成章</w:t>
            </w:r>
          </w:p>
        </w:tc>
      </w:tr>
      <w:tr w:rsidR="00AC5F54" w:rsidRPr="00F35177" w:rsidTr="00D03686">
        <w:trPr>
          <w:trHeight w:val="1074"/>
          <w:jc w:val="center"/>
        </w:trPr>
        <w:tc>
          <w:tcPr>
            <w:tcW w:w="1308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第13</w:t>
            </w:r>
            <w:r w:rsidRPr="00F35177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(D)</w:t>
            </w: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自20:55</w:t>
            </w:r>
          </w:p>
          <w:p w:rsidR="00AC5F54" w:rsidRPr="00F35177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F35177">
              <w:rPr>
                <w:rFonts w:ascii="華康正顏楷體W5" w:eastAsia="華康正顏楷體W5" w:hint="eastAsia"/>
                <w:sz w:val="20"/>
                <w:szCs w:val="20"/>
              </w:rPr>
              <w:t>至21:40</w:t>
            </w:r>
          </w:p>
        </w:tc>
        <w:tc>
          <w:tcPr>
            <w:tcW w:w="2135" w:type="dxa"/>
            <w:tcBorders>
              <w:bottom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休閒農業(選)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M108柯明賢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AC5F54" w:rsidRPr="00BB3817" w:rsidRDefault="00AC5F54" w:rsidP="00AC5F54">
      <w:pPr>
        <w:pStyle w:val="30"/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進修部 四年甲班</w:t>
      </w:r>
    </w:p>
    <w:p w:rsidR="00AC5F54" w:rsidRPr="00BB3817" w:rsidRDefault="00AC5F54" w:rsidP="00AC5F54">
      <w:pPr>
        <w:pStyle w:val="30"/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964"/>
        <w:gridCol w:w="1701"/>
        <w:gridCol w:w="1985"/>
        <w:gridCol w:w="1984"/>
        <w:gridCol w:w="2011"/>
      </w:tblGrid>
      <w:tr w:rsidR="00AC5F54" w:rsidRPr="00B713C5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201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</w:tr>
      <w:tr w:rsidR="00AC5F54" w:rsidRPr="00B713C5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第9節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自17:10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至18:00</w:t>
            </w:r>
          </w:p>
        </w:tc>
        <w:tc>
          <w:tcPr>
            <w:tcW w:w="196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運動專長訓練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(七)(必)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蕭良在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運動專長訓練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(七)(必)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運動專長訓練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(七)(必)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林易增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運動專長訓練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(七)(必)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郭政茂</w:t>
            </w:r>
          </w:p>
        </w:tc>
        <w:tc>
          <w:tcPr>
            <w:tcW w:w="201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B713C5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第10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(A)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自18:25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至19:10</w:t>
            </w:r>
          </w:p>
        </w:tc>
        <w:tc>
          <w:tcPr>
            <w:tcW w:w="1964" w:type="dxa"/>
            <w:tcBorders>
              <w:top w:val="thinThickThinSmallGap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休閒與運動英語(必)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沈秀娟</w:t>
            </w:r>
          </w:p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2048">
              <w:rPr>
                <w:rFonts w:ascii="華康正顏楷體W5" w:eastAsia="華康正顏楷體W5" w:hint="eastAsia"/>
                <w:sz w:val="20"/>
                <w:szCs w:val="20"/>
              </w:rPr>
              <w:t>(進三甲</w:t>
            </w:r>
            <w:r w:rsidRPr="00B7204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進四甲乙</w:t>
            </w:r>
            <w:r w:rsidRPr="00B72048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85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遊程規劃與設計(必)M108張耀川</w:t>
            </w:r>
          </w:p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 M108吳信宏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01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休閒遊憩治療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M108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</w:tr>
      <w:tr w:rsidR="00AC5F54" w:rsidRPr="00B713C5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第11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(B)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自19:15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至20:00</w:t>
            </w:r>
          </w:p>
        </w:tc>
        <w:tc>
          <w:tcPr>
            <w:tcW w:w="1964" w:type="dxa"/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休閒與運動英語(必)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沈秀娟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B72048">
              <w:rPr>
                <w:rFonts w:ascii="華康正顏楷體W5" w:eastAsia="華康正顏楷體W5" w:hint="eastAsia"/>
                <w:sz w:val="20"/>
                <w:szCs w:val="20"/>
              </w:rPr>
              <w:t>(進三甲</w:t>
            </w:r>
            <w:r w:rsidRPr="00B7204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進四甲乙</w:t>
            </w:r>
            <w:r w:rsidRPr="00B72048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85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遊程規劃與設計(必)M108張耀川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 M108吳信宏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彭智鳳</w:t>
            </w:r>
          </w:p>
        </w:tc>
      </w:tr>
      <w:tr w:rsidR="00AC5F54" w:rsidRPr="00B713C5" w:rsidTr="00D03686">
        <w:trPr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第12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(C)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自20:05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至20:50</w:t>
            </w:r>
          </w:p>
        </w:tc>
        <w:tc>
          <w:tcPr>
            <w:tcW w:w="1964" w:type="dxa"/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85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遊程規劃與設計(必)M108張耀川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 M108吳信宏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彭智鳳</w:t>
            </w:r>
          </w:p>
        </w:tc>
      </w:tr>
      <w:tr w:rsidR="00AC5F54" w:rsidRPr="00B713C5" w:rsidTr="00D03686">
        <w:trPr>
          <w:trHeight w:val="1074"/>
          <w:jc w:val="center"/>
        </w:trPr>
        <w:tc>
          <w:tcPr>
            <w:tcW w:w="1308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第13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(D)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自20:55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至21:40</w:t>
            </w:r>
          </w:p>
        </w:tc>
        <w:tc>
          <w:tcPr>
            <w:tcW w:w="1964" w:type="dxa"/>
            <w:tcBorders>
              <w:bottom w:val="thinThickThinSmallGap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01" w:type="dxa"/>
            <w:tcBorders>
              <w:bottom w:val="thinThickThinSmallGap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1985" w:type="dxa"/>
            <w:tcBorders>
              <w:bottom w:val="thinThickThinSmallGap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84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休閒遊憩治療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M108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2011" w:type="dxa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</w:p>
        </w:tc>
      </w:tr>
    </w:tbl>
    <w:p w:rsidR="00AC5F54" w:rsidRDefault="00AC5F54" w:rsidP="00AC5F54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p w:rsidR="00AC5F54" w:rsidRDefault="00AC5F54" w:rsidP="00AC5F5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進修部 四年乙班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080"/>
        <w:gridCol w:w="1276"/>
        <w:gridCol w:w="2399"/>
        <w:gridCol w:w="1919"/>
        <w:gridCol w:w="1912"/>
        <w:gridCol w:w="7"/>
      </w:tblGrid>
      <w:tr w:rsidR="00AC5F54" w:rsidRPr="00B713C5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B713C5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B713C5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B713C5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239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B713C5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919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B713C5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1919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B713C5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B713C5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</w:tr>
      <w:tr w:rsidR="00AC5F54" w:rsidRPr="00B713C5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第10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(A)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自18:25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至19:10</w:t>
            </w:r>
          </w:p>
        </w:tc>
        <w:tc>
          <w:tcPr>
            <w:tcW w:w="2080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休閒與運動英語(必)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沈秀娟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399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遊程規劃與設計(必)M108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 M108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19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休閒遊憩治療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M108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</w:tr>
      <w:tr w:rsidR="00AC5F54" w:rsidRPr="00B713C5" w:rsidTr="00D03686">
        <w:trPr>
          <w:gridAfter w:val="1"/>
          <w:wAfter w:w="7" w:type="dxa"/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第11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(B)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自19:15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至20:00</w:t>
            </w:r>
          </w:p>
        </w:tc>
        <w:tc>
          <w:tcPr>
            <w:tcW w:w="208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休閒與運動英語(必)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M108/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沈秀娟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39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遊程規劃與設計(必)M108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 M108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彭智鳳</w:t>
            </w:r>
          </w:p>
        </w:tc>
      </w:tr>
      <w:tr w:rsidR="00AC5F54" w:rsidRPr="00B713C5" w:rsidTr="00D03686">
        <w:trPr>
          <w:gridAfter w:val="1"/>
          <w:wAfter w:w="7" w:type="dxa"/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第12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(C)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自20:05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至20:50</w:t>
            </w:r>
          </w:p>
        </w:tc>
        <w:tc>
          <w:tcPr>
            <w:tcW w:w="2080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休閒農業(選)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柯明賢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399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遊程規劃與設計(必)M108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休閒政策與法規(必) M108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吳信宏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國際觀光(選)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color w:val="FF0000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彭智鳳</w:t>
            </w:r>
          </w:p>
        </w:tc>
      </w:tr>
      <w:tr w:rsidR="00AC5F54" w:rsidRPr="00B713C5" w:rsidTr="00D03686">
        <w:trPr>
          <w:gridAfter w:val="1"/>
          <w:wAfter w:w="7" w:type="dxa"/>
          <w:trHeight w:val="1074"/>
          <w:jc w:val="center"/>
        </w:trPr>
        <w:tc>
          <w:tcPr>
            <w:tcW w:w="1308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第13</w:t>
            </w:r>
            <w:r w:rsidRPr="00B713C5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(D)</w:t>
            </w: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自20:55</w:t>
            </w:r>
          </w:p>
          <w:p w:rsidR="00AC5F54" w:rsidRPr="00B713C5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B713C5">
              <w:rPr>
                <w:rFonts w:ascii="華康正顏楷體W5" w:eastAsia="華康正顏楷體W5" w:hint="eastAsia"/>
                <w:sz w:val="20"/>
                <w:szCs w:val="20"/>
              </w:rPr>
              <w:t>至21:40</w:t>
            </w:r>
          </w:p>
        </w:tc>
        <w:tc>
          <w:tcPr>
            <w:tcW w:w="2080" w:type="dxa"/>
            <w:tcBorders>
              <w:bottom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休閒農業(選)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M108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柯明賢</w:t>
            </w:r>
          </w:p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 xml:space="preserve"> (進三甲</w:t>
            </w:r>
            <w:r w:rsidRPr="00024692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、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  <w:vAlign w:val="center"/>
          </w:tcPr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6C1EA9">
              <w:rPr>
                <w:rFonts w:ascii="華康正顏楷體W5" w:eastAsia="華康正顏楷體W5" w:hint="eastAsia"/>
                <w:sz w:val="22"/>
                <w:szCs w:val="22"/>
              </w:rPr>
              <w:t>一般通識</w:t>
            </w:r>
          </w:p>
        </w:tc>
        <w:tc>
          <w:tcPr>
            <w:tcW w:w="2399" w:type="dxa"/>
            <w:tcBorders>
              <w:bottom w:val="thinThickThinSmallGap" w:sz="24" w:space="0" w:color="auto"/>
            </w:tcBorders>
            <w:vAlign w:val="center"/>
          </w:tcPr>
          <w:p w:rsidR="00AC5F54" w:rsidRPr="00C25A2D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919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休閒遊憩治療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M108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林大裕</w:t>
            </w:r>
          </w:p>
          <w:p w:rsidR="00AC5F54" w:rsidRPr="00024692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(</w:t>
            </w:r>
            <w:r>
              <w:rPr>
                <w:rFonts w:ascii="華康正顏楷體W5" w:eastAsia="華康正顏楷體W5" w:hint="eastAsia"/>
                <w:sz w:val="22"/>
                <w:szCs w:val="22"/>
              </w:rPr>
              <w:t>進四甲乙</w:t>
            </w:r>
            <w:r w:rsidRPr="00024692">
              <w:rPr>
                <w:rFonts w:ascii="華康正顏楷體W5" w:eastAsia="華康正顏楷體W5" w:hint="eastAsia"/>
                <w:sz w:val="22"/>
                <w:szCs w:val="22"/>
              </w:rPr>
              <w:t>)</w:t>
            </w:r>
          </w:p>
        </w:tc>
        <w:tc>
          <w:tcPr>
            <w:tcW w:w="1912" w:type="dxa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B713C5" w:rsidRDefault="00AC5F54" w:rsidP="00D03686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</w:rPr>
            </w:pPr>
          </w:p>
        </w:tc>
      </w:tr>
    </w:tbl>
    <w:p w:rsidR="00AC5F54" w:rsidRDefault="00AC5F54" w:rsidP="00AC5F54">
      <w:pPr>
        <w:pStyle w:val="30"/>
      </w:pPr>
    </w:p>
    <w:p w:rsidR="00AC5F54" w:rsidRDefault="00AC5F54" w:rsidP="00AC5F54">
      <w:pPr>
        <w:widowControl/>
        <w:rPr>
          <w:rFonts w:eastAsia="標楷體"/>
          <w:b/>
          <w:sz w:val="28"/>
          <w:szCs w:val="28"/>
        </w:rPr>
      </w:pPr>
      <w:r>
        <w:br w:type="page"/>
      </w: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碩士班 一年甲班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491"/>
        <w:gridCol w:w="1844"/>
        <w:gridCol w:w="1791"/>
        <w:gridCol w:w="1559"/>
        <w:gridCol w:w="1494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249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184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79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49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249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休閒活動企劃專論(選)M216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</w:tc>
        <w:tc>
          <w:tcPr>
            <w:tcW w:w="1844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249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休閒活動企劃專論(選)M216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</w:tc>
        <w:tc>
          <w:tcPr>
            <w:tcW w:w="1844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281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249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休閒活動企劃專論(選)M216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張耀川</w:t>
            </w:r>
          </w:p>
        </w:tc>
        <w:tc>
          <w:tcPr>
            <w:tcW w:w="1844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2491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研究方法(必)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C68A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顏瑞美</w:t>
            </w:r>
          </w:p>
        </w:tc>
        <w:tc>
          <w:tcPr>
            <w:tcW w:w="1844" w:type="dxa"/>
            <w:tcBorders>
              <w:bottom w:val="single" w:sz="18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論文寫作(選)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藍艷秋</w:t>
            </w:r>
          </w:p>
        </w:tc>
        <w:tc>
          <w:tcPr>
            <w:tcW w:w="1791" w:type="dxa"/>
            <w:tcBorders>
              <w:bottom w:val="single" w:sz="18" w:space="0" w:color="auto"/>
            </w:tcBorders>
            <w:vAlign w:val="center"/>
          </w:tcPr>
          <w:p w:rsidR="00AC5F54" w:rsidRPr="00AA2BA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第9節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自17:10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至18:00</w:t>
            </w:r>
          </w:p>
        </w:tc>
        <w:tc>
          <w:tcPr>
            <w:tcW w:w="2491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研究方法(必)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藍艷秋</w:t>
            </w:r>
          </w:p>
        </w:tc>
        <w:tc>
          <w:tcPr>
            <w:tcW w:w="1844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論文寫作(選)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藍艷秋</w:t>
            </w:r>
          </w:p>
        </w:tc>
        <w:tc>
          <w:tcPr>
            <w:tcW w:w="1791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AA2BA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第10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(A)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自18:25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至19:10</w:t>
            </w:r>
          </w:p>
        </w:tc>
        <w:tc>
          <w:tcPr>
            <w:tcW w:w="2491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研究方法(必)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林妤蓁</w:t>
            </w:r>
          </w:p>
        </w:tc>
        <w:tc>
          <w:tcPr>
            <w:tcW w:w="1844" w:type="dxa"/>
            <w:tcBorders>
              <w:top w:val="thinThickThinSmallGap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論文寫作(選)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藍艷秋</w:t>
            </w:r>
          </w:p>
        </w:tc>
        <w:tc>
          <w:tcPr>
            <w:tcW w:w="1791" w:type="dxa"/>
            <w:tcBorders>
              <w:top w:val="thinThickThinSmallGap" w:sz="24" w:space="0" w:color="auto"/>
            </w:tcBorders>
            <w:vAlign w:val="center"/>
          </w:tcPr>
          <w:p w:rsidR="00AC5F54" w:rsidRPr="00AA2BA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第11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(B)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自19:15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至20:00</w:t>
            </w:r>
          </w:p>
        </w:tc>
        <w:tc>
          <w:tcPr>
            <w:tcW w:w="249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專題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論(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郭勝豐</w:t>
            </w:r>
          </w:p>
        </w:tc>
        <w:tc>
          <w:tcPr>
            <w:tcW w:w="1844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第12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(C)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至20:50</w:t>
            </w:r>
          </w:p>
        </w:tc>
        <w:tc>
          <w:tcPr>
            <w:tcW w:w="2491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專題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研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論(</w:t>
            </w:r>
            <w:proofErr w:type="gramStart"/>
            <w:r>
              <w:rPr>
                <w:rFonts w:ascii="華康正顏楷體W5" w:eastAsia="華康正顏楷體W5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正顏楷體W5" w:eastAsia="華康正顏楷體W5" w:hint="eastAsia"/>
                <w:sz w:val="22"/>
                <w:szCs w:val="22"/>
              </w:rPr>
              <w:t>)(必)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徐淑瑤</w:t>
            </w:r>
          </w:p>
        </w:tc>
        <w:tc>
          <w:tcPr>
            <w:tcW w:w="1844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74"/>
          <w:jc w:val="center"/>
        </w:trPr>
        <w:tc>
          <w:tcPr>
            <w:tcW w:w="1308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第13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(D)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自20:55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至21:40</w:t>
            </w:r>
          </w:p>
        </w:tc>
        <w:tc>
          <w:tcPr>
            <w:tcW w:w="2491" w:type="dxa"/>
            <w:tcBorders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844" w:type="dxa"/>
            <w:tcBorders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791" w:type="dxa"/>
            <w:tcBorders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9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B72048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</w:tbl>
    <w:p w:rsidR="00AC5F54" w:rsidRDefault="00AC5F54" w:rsidP="00AC5F54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p w:rsidR="00AC5F54" w:rsidRDefault="00AC5F54" w:rsidP="00AC5F5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碩士班 二年甲班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358"/>
        <w:gridCol w:w="2126"/>
        <w:gridCol w:w="1418"/>
        <w:gridCol w:w="1276"/>
        <w:gridCol w:w="1558"/>
        <w:gridCol w:w="1548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</w:p>
        </w:tc>
        <w:tc>
          <w:tcPr>
            <w:tcW w:w="135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星期一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星期二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星期三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星期四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星期五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 w:hAnsi="新細明體"/>
                <w:sz w:val="22"/>
              </w:rPr>
            </w:pPr>
            <w:r w:rsidRPr="00E92643">
              <w:rPr>
                <w:rFonts w:ascii="華康正顏楷體W5" w:eastAsia="華康正顏楷體W5" w:hAnsi="新細明體" w:hint="eastAsia"/>
                <w:sz w:val="22"/>
                <w:szCs w:val="22"/>
              </w:rPr>
              <w:t>星期六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第5節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自13:10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至14:00</w:t>
            </w:r>
          </w:p>
        </w:tc>
        <w:tc>
          <w:tcPr>
            <w:tcW w:w="1358" w:type="dxa"/>
            <w:vAlign w:val="center"/>
          </w:tcPr>
          <w:p w:rsidR="00AC5F54" w:rsidRPr="000D3B39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休閒產業講座(必)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郭勝豐</w:t>
            </w:r>
          </w:p>
        </w:tc>
        <w:tc>
          <w:tcPr>
            <w:tcW w:w="141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第6節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自14:10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至15:00</w:t>
            </w:r>
          </w:p>
        </w:tc>
        <w:tc>
          <w:tcPr>
            <w:tcW w:w="135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休閒產業講座(必)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M216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郭勝豐</w:t>
            </w:r>
          </w:p>
        </w:tc>
        <w:tc>
          <w:tcPr>
            <w:tcW w:w="141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第7節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自15:10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至16:00</w:t>
            </w:r>
          </w:p>
        </w:tc>
        <w:tc>
          <w:tcPr>
            <w:tcW w:w="135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第8節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自16:10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至17:00</w:t>
            </w:r>
          </w:p>
        </w:tc>
        <w:tc>
          <w:tcPr>
            <w:tcW w:w="1358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第9節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自17:10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至18:00</w:t>
            </w:r>
          </w:p>
        </w:tc>
        <w:tc>
          <w:tcPr>
            <w:tcW w:w="1358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</w:tr>
      <w:tr w:rsidR="00AC5F54" w:rsidRPr="00E92643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第10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(A)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自18:25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至19:10</w:t>
            </w:r>
          </w:p>
        </w:tc>
        <w:tc>
          <w:tcPr>
            <w:tcW w:w="1358" w:type="dxa"/>
            <w:tcBorders>
              <w:top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48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2"/>
              </w:rPr>
            </w:pP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第11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(B)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自19:15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至20:00</w:t>
            </w:r>
          </w:p>
        </w:tc>
        <w:tc>
          <w:tcPr>
            <w:tcW w:w="135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2"/>
              </w:rPr>
            </w:pPr>
          </w:p>
        </w:tc>
      </w:tr>
      <w:tr w:rsidR="00AC5F54" w:rsidRPr="00E92643" w:rsidTr="00D03686">
        <w:trPr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第12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(C)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自20:05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至20:50</w:t>
            </w:r>
          </w:p>
        </w:tc>
        <w:tc>
          <w:tcPr>
            <w:tcW w:w="135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AC5F54" w:rsidRPr="00AA2BA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2"/>
              </w:rPr>
            </w:pPr>
          </w:p>
        </w:tc>
      </w:tr>
      <w:tr w:rsidR="00AC5F54" w:rsidRPr="00E92643" w:rsidTr="00D03686">
        <w:trPr>
          <w:trHeight w:val="1074"/>
          <w:jc w:val="center"/>
        </w:trPr>
        <w:tc>
          <w:tcPr>
            <w:tcW w:w="1308" w:type="dxa"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第13</w:t>
            </w:r>
            <w:r w:rsidRPr="00E92643">
              <w:rPr>
                <w:rFonts w:ascii="華康正顏楷體W5" w:eastAsia="華康正顏楷體W5" w:hint="eastAsia"/>
                <w:b/>
                <w:bCs/>
                <w:sz w:val="22"/>
                <w:szCs w:val="22"/>
              </w:rPr>
              <w:t>(D)</w:t>
            </w: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節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自20:55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 w:rsidRPr="00E92643">
              <w:rPr>
                <w:rFonts w:ascii="華康正顏楷體W5" w:eastAsia="華康正顏楷體W5" w:hint="eastAsia"/>
                <w:sz w:val="22"/>
                <w:szCs w:val="22"/>
              </w:rPr>
              <w:t>至21:40</w:t>
            </w:r>
          </w:p>
        </w:tc>
        <w:tc>
          <w:tcPr>
            <w:tcW w:w="1358" w:type="dxa"/>
            <w:tcBorders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418" w:type="dxa"/>
            <w:tcBorders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276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E92643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2"/>
              </w:rPr>
            </w:pPr>
          </w:p>
        </w:tc>
      </w:tr>
    </w:tbl>
    <w:p w:rsidR="00AC5F54" w:rsidRDefault="00AC5F54" w:rsidP="00AC5F54">
      <w:pPr>
        <w:pStyle w:val="30"/>
      </w:pPr>
    </w:p>
    <w:p w:rsidR="00AC5F54" w:rsidRDefault="00AC5F54" w:rsidP="00AC5F54">
      <w:pPr>
        <w:widowControl/>
      </w:pPr>
    </w:p>
    <w:p w:rsidR="00AC5F54" w:rsidRDefault="00AC5F54" w:rsidP="00AC5F54">
      <w:pPr>
        <w:widowControl/>
      </w:pPr>
    </w:p>
    <w:p w:rsidR="00AC5F54" w:rsidRDefault="00AC5F54" w:rsidP="00AC5F54">
      <w:pPr>
        <w:widowControl/>
      </w:pPr>
    </w:p>
    <w:p w:rsidR="00AC5F54" w:rsidRDefault="00AC5F54" w:rsidP="00AC5F54">
      <w:pPr>
        <w:widowControl/>
      </w:pPr>
    </w:p>
    <w:p w:rsidR="00AC5F54" w:rsidRDefault="00AC5F54" w:rsidP="00AC5F54">
      <w:pPr>
        <w:widowControl/>
      </w:pPr>
    </w:p>
    <w:p w:rsidR="00AC5F54" w:rsidRDefault="00AC5F54" w:rsidP="00AC5F54">
      <w:pPr>
        <w:widowControl/>
      </w:pPr>
    </w:p>
    <w:p w:rsidR="00AC5F54" w:rsidRDefault="00AC5F54" w:rsidP="00AC5F54">
      <w:pPr>
        <w:spacing w:line="0" w:lineRule="atLeast"/>
        <w:jc w:val="center"/>
        <w:rPr>
          <w:rFonts w:hint="eastAsia"/>
        </w:rPr>
      </w:pPr>
    </w:p>
    <w:p w:rsidR="00AC5F54" w:rsidRDefault="00AC5F54" w:rsidP="00AC5F54">
      <w:pPr>
        <w:spacing w:line="0" w:lineRule="atLeast"/>
        <w:jc w:val="center"/>
        <w:rPr>
          <w:rFonts w:hint="eastAsia"/>
        </w:rPr>
      </w:pPr>
    </w:p>
    <w:p w:rsidR="00AC5F54" w:rsidRDefault="00AC5F54" w:rsidP="00AC5F54">
      <w:pPr>
        <w:spacing w:line="0" w:lineRule="atLeast"/>
        <w:jc w:val="center"/>
        <w:rPr>
          <w:rFonts w:hint="eastAsia"/>
        </w:rPr>
      </w:pPr>
    </w:p>
    <w:p w:rsidR="00AC5F54" w:rsidRDefault="00AC5F54" w:rsidP="00AC5F54">
      <w:pPr>
        <w:spacing w:line="0" w:lineRule="atLeast"/>
        <w:jc w:val="center"/>
        <w:rPr>
          <w:rFonts w:hint="eastAsia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碩士在職專班 一年甲班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603"/>
        <w:gridCol w:w="1603"/>
        <w:gridCol w:w="1192"/>
        <w:gridCol w:w="1134"/>
        <w:gridCol w:w="1843"/>
        <w:gridCol w:w="2244"/>
      </w:tblGrid>
      <w:tr w:rsidR="00AC5F54" w:rsidRPr="00E92643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160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119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星期六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第1節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自08:10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至09:00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休閒資源規劃管理專論(選)M216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施鴻志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第2節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自09:10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至10:00</w:t>
            </w: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休閒資源規劃管理專論(選)M216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施鴻志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第3節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自10:10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至11:00</w:t>
            </w: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休閒資源規劃管理專論(選)M216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施鴻志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第4節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自11:10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至12:00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專題</w:t>
            </w:r>
            <w:proofErr w:type="gramStart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研</w:t>
            </w:r>
            <w:proofErr w:type="gramEnd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論(</w:t>
            </w:r>
            <w:proofErr w:type="gramStart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一</w:t>
            </w:r>
            <w:proofErr w:type="gramEnd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)(必)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施鴻志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第5節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自13:10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至14:00</w:t>
            </w:r>
          </w:p>
        </w:tc>
        <w:tc>
          <w:tcPr>
            <w:tcW w:w="1603" w:type="dxa"/>
            <w:tcBorders>
              <w:top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專題</w:t>
            </w:r>
            <w:proofErr w:type="gramStart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研</w:t>
            </w:r>
            <w:proofErr w:type="gramEnd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論(</w:t>
            </w:r>
            <w:proofErr w:type="gramStart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一</w:t>
            </w:r>
            <w:proofErr w:type="gramEnd"/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)(必)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第6節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自14:10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至15:00</w:t>
            </w: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C5F54" w:rsidRPr="003E194F" w:rsidRDefault="00AC5F54" w:rsidP="00D03686">
            <w:pPr>
              <w:snapToGrid w:val="0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研究方法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(必)</w:t>
            </w:r>
          </w:p>
          <w:p w:rsidR="00AC5F54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  <w:r w:rsidRPr="00B24237"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</w:tc>
      </w:tr>
      <w:tr w:rsidR="00AC5F54" w:rsidRPr="00E92643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第7節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自15:10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至16:00</w:t>
            </w: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研究方法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(必)</w:t>
            </w:r>
          </w:p>
          <w:p w:rsidR="00AC5F54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  <w:r w:rsidRPr="00B24237">
              <w:rPr>
                <w:rFonts w:ascii="華康正顏楷體W5" w:eastAsia="華康正顏楷體W5" w:hint="eastAsia"/>
                <w:sz w:val="20"/>
                <w:szCs w:val="20"/>
              </w:rPr>
              <w:t>林妤蓁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第8節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自16:10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至17:00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研究方法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(必)</w:t>
            </w:r>
          </w:p>
          <w:p w:rsidR="00AC5F54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楊建夫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第9節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自17:10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至18:00</w:t>
            </w:r>
          </w:p>
        </w:tc>
        <w:tc>
          <w:tcPr>
            <w:tcW w:w="1603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生態觀光專論(選)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M216(碩專一</w:t>
            </w:r>
            <w:r w:rsidRPr="003E194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二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</w:tr>
      <w:tr w:rsidR="00AC5F54" w:rsidRPr="00E92643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第10</w:t>
            </w:r>
            <w:r w:rsidRPr="003E194F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(A)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自18:25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至19:10</w:t>
            </w:r>
          </w:p>
        </w:tc>
        <w:tc>
          <w:tcPr>
            <w:tcW w:w="1603" w:type="dxa"/>
            <w:tcBorders>
              <w:top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觀光地理專論(選)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楊建夫</w:t>
            </w:r>
          </w:p>
        </w:tc>
        <w:tc>
          <w:tcPr>
            <w:tcW w:w="2244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生態觀光專論(選)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M216(碩專一</w:t>
            </w:r>
            <w:r w:rsidRPr="003E194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二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</w:tr>
      <w:tr w:rsidR="00AC5F54" w:rsidRPr="00E92643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第11</w:t>
            </w:r>
            <w:r w:rsidRPr="003E194F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(B)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自19:15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至20:00</w:t>
            </w: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觀光地理專論(選)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楊建夫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生態觀光專論(選)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M216(碩專一</w:t>
            </w:r>
            <w:r w:rsidRPr="003E194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>
              <w:rPr>
                <w:rFonts w:ascii="華康正顏楷體W5" w:eastAsia="華康正顏楷體W5" w:hint="eastAsia"/>
                <w:sz w:val="20"/>
                <w:szCs w:val="20"/>
              </w:rPr>
              <w:t>二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</w:tr>
      <w:tr w:rsidR="00AC5F54" w:rsidRPr="00E92643" w:rsidTr="00D03686">
        <w:trPr>
          <w:trHeight w:val="1112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第12</w:t>
            </w:r>
            <w:r w:rsidRPr="003E194F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(C)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自20:05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至20:50</w:t>
            </w: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AC5F54" w:rsidRPr="003E194F" w:rsidRDefault="00AC5F54" w:rsidP="00D03686">
            <w:pPr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觀光地理專論(選)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楊建夫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</w:tbl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 w:hint="eastAsia"/>
          <w:b/>
          <w:bCs/>
          <w:sz w:val="28"/>
          <w:szCs w:val="28"/>
        </w:rPr>
      </w:pPr>
    </w:p>
    <w:p w:rsidR="00AC5F54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bookmarkStart w:id="0" w:name="_GoBack"/>
      <w:bookmarkEnd w:id="0"/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lastRenderedPageBreak/>
        <w:t xml:space="preserve">康寧大學 </w:t>
      </w: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 xml:space="preserve">104學年度第一學期 </w:t>
      </w:r>
      <w:r w:rsidRPr="00E92643">
        <w:rPr>
          <w:rFonts w:ascii="華康正顏楷體W5" w:eastAsia="華康正顏楷體W5" w:hAnsi="新細明體" w:hint="eastAsia"/>
          <w:b/>
          <w:bCs/>
          <w:sz w:val="28"/>
          <w:szCs w:val="28"/>
        </w:rPr>
        <w:t>上課節次時間表</w:t>
      </w:r>
    </w:p>
    <w:p w:rsidR="00AC5F54" w:rsidRPr="005D073F" w:rsidRDefault="00AC5F54" w:rsidP="00AC5F54">
      <w:pPr>
        <w:spacing w:line="0" w:lineRule="atLeast"/>
        <w:jc w:val="center"/>
        <w:rPr>
          <w:rFonts w:ascii="華康正顏楷體W5" w:eastAsia="華康正顏楷體W5" w:hAnsi="新細明體"/>
          <w:b/>
          <w:bCs/>
          <w:sz w:val="28"/>
          <w:szCs w:val="28"/>
        </w:rPr>
      </w:pPr>
      <w:r>
        <w:rPr>
          <w:rFonts w:ascii="華康正顏楷體W5" w:eastAsia="華康正顏楷體W5" w:hAnsi="新細明體" w:hint="eastAsia"/>
          <w:b/>
          <w:bCs/>
          <w:sz w:val="28"/>
          <w:szCs w:val="28"/>
        </w:rPr>
        <w:t>休閒管理學系 碩士在職專班 二年甲班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94"/>
        <w:gridCol w:w="1595"/>
        <w:gridCol w:w="1595"/>
        <w:gridCol w:w="1253"/>
        <w:gridCol w:w="1559"/>
        <w:gridCol w:w="1973"/>
      </w:tblGrid>
      <w:tr w:rsidR="00AC5F54" w:rsidRPr="003E194F" w:rsidTr="00D03686">
        <w:trPr>
          <w:trHeight w:val="356"/>
          <w:jc w:val="center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星期一</w:t>
            </w:r>
          </w:p>
        </w:tc>
        <w:tc>
          <w:tcPr>
            <w:tcW w:w="159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星期二</w:t>
            </w:r>
          </w:p>
        </w:tc>
        <w:tc>
          <w:tcPr>
            <w:tcW w:w="159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星期三</w:t>
            </w:r>
          </w:p>
        </w:tc>
        <w:tc>
          <w:tcPr>
            <w:tcW w:w="1253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星期四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星期五</w:t>
            </w:r>
          </w:p>
        </w:tc>
        <w:tc>
          <w:tcPr>
            <w:tcW w:w="197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 w:hAnsi="新細明體"/>
                <w:sz w:val="20"/>
                <w:szCs w:val="20"/>
              </w:rPr>
            </w:pPr>
            <w:r w:rsidRPr="003E194F">
              <w:rPr>
                <w:rFonts w:ascii="華康正顏楷體W5" w:eastAsia="華康正顏楷體W5" w:hAnsi="新細明體" w:hint="eastAsia"/>
                <w:sz w:val="20"/>
                <w:szCs w:val="20"/>
              </w:rPr>
              <w:t>星期六</w:t>
            </w:r>
          </w:p>
        </w:tc>
      </w:tr>
      <w:tr w:rsidR="00AC5F54" w:rsidRPr="003E194F" w:rsidTr="00D03686">
        <w:trPr>
          <w:trHeight w:val="1035"/>
          <w:jc w:val="center"/>
        </w:trPr>
        <w:tc>
          <w:tcPr>
            <w:tcW w:w="130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第1節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自08:10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至09:00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AC5F54" w:rsidRPr="003E194F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第2節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自09:10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至10:00</w:t>
            </w:r>
          </w:p>
        </w:tc>
        <w:tc>
          <w:tcPr>
            <w:tcW w:w="1594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AC5F54" w:rsidRPr="003E194F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第3節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自10:10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至11:00</w:t>
            </w:r>
          </w:p>
        </w:tc>
        <w:tc>
          <w:tcPr>
            <w:tcW w:w="1594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休閒產業講座(必)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楊建夫</w:t>
            </w:r>
          </w:p>
        </w:tc>
      </w:tr>
      <w:tr w:rsidR="00AC5F54" w:rsidRPr="003E194F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第4節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自11:10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至12:00</w:t>
            </w:r>
          </w:p>
        </w:tc>
        <w:tc>
          <w:tcPr>
            <w:tcW w:w="1594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休閒產業講座(必)</w:t>
            </w:r>
          </w:p>
          <w:p w:rsidR="00AC5F54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M111</w:t>
            </w:r>
          </w:p>
          <w:p w:rsidR="00AC5F54" w:rsidRPr="00E92643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2"/>
              </w:rPr>
            </w:pPr>
            <w:r>
              <w:rPr>
                <w:rFonts w:ascii="華康正顏楷體W5" w:eastAsia="華康正顏楷體W5" w:hint="eastAsia"/>
                <w:sz w:val="22"/>
                <w:szCs w:val="22"/>
              </w:rPr>
              <w:t>楊建夫</w:t>
            </w:r>
          </w:p>
        </w:tc>
      </w:tr>
      <w:tr w:rsidR="00AC5F54" w:rsidRPr="003E194F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第5節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自13:10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至14:00</w:t>
            </w:r>
          </w:p>
        </w:tc>
        <w:tc>
          <w:tcPr>
            <w:tcW w:w="1594" w:type="dxa"/>
            <w:tcBorders>
              <w:top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  <w:r>
              <w:rPr>
                <w:rFonts w:ascii="華康正顏楷體W5" w:eastAsia="華康正顏楷體W5" w:hint="eastAsia"/>
                <w:sz w:val="20"/>
                <w:szCs w:val="20"/>
              </w:rPr>
              <w:t>碩士論文(必)*6</w:t>
            </w:r>
          </w:p>
        </w:tc>
      </w:tr>
      <w:tr w:rsidR="00AC5F54" w:rsidRPr="003E194F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第6節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自14:10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至15:00</w:t>
            </w:r>
          </w:p>
        </w:tc>
        <w:tc>
          <w:tcPr>
            <w:tcW w:w="1594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snapToGrid w:val="0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AC5F54" w:rsidRPr="003E194F" w:rsidTr="00D03686">
        <w:trPr>
          <w:trHeight w:val="1035"/>
          <w:jc w:val="center"/>
        </w:trPr>
        <w:tc>
          <w:tcPr>
            <w:tcW w:w="13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第7節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自15:10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至16:00</w:t>
            </w:r>
          </w:p>
        </w:tc>
        <w:tc>
          <w:tcPr>
            <w:tcW w:w="1594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AC5F54" w:rsidRPr="003E194F" w:rsidTr="00D03686">
        <w:trPr>
          <w:trHeight w:val="1080"/>
          <w:jc w:val="center"/>
        </w:trPr>
        <w:tc>
          <w:tcPr>
            <w:tcW w:w="130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第8節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自16:10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至17:00</w:t>
            </w:r>
          </w:p>
        </w:tc>
        <w:tc>
          <w:tcPr>
            <w:tcW w:w="1594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</w:tr>
      <w:tr w:rsidR="00AC5F54" w:rsidRPr="003E194F" w:rsidTr="00D03686">
        <w:trPr>
          <w:trHeight w:val="1080"/>
          <w:jc w:val="center"/>
        </w:trPr>
        <w:tc>
          <w:tcPr>
            <w:tcW w:w="1308" w:type="dxa"/>
            <w:tcBorders>
              <w:top w:val="single" w:sz="18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第9節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自17:10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至18:00</w:t>
            </w:r>
          </w:p>
        </w:tc>
        <w:tc>
          <w:tcPr>
            <w:tcW w:w="1594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18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00808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生態觀光專論(選)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M216(碩專一</w:t>
            </w:r>
            <w:r w:rsidRPr="003E194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二合)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</w:tr>
      <w:tr w:rsidR="00AC5F54" w:rsidRPr="003E194F" w:rsidTr="00D03686">
        <w:trPr>
          <w:trHeight w:val="1041"/>
          <w:jc w:val="center"/>
        </w:trPr>
        <w:tc>
          <w:tcPr>
            <w:tcW w:w="1308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第10</w:t>
            </w:r>
            <w:r w:rsidRPr="003E194F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(A)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自18:25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至19:10</w:t>
            </w:r>
          </w:p>
        </w:tc>
        <w:tc>
          <w:tcPr>
            <w:tcW w:w="1594" w:type="dxa"/>
            <w:tcBorders>
              <w:top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thinThickThinSmallGap" w:sz="2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生態觀光專論(選)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M216(碩專一</w:t>
            </w:r>
            <w:r w:rsidRPr="003E194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二合)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</w:tr>
      <w:tr w:rsidR="00AC5F54" w:rsidRPr="003E194F" w:rsidTr="00D03686">
        <w:trPr>
          <w:trHeight w:val="1080"/>
          <w:jc w:val="center"/>
        </w:trPr>
        <w:tc>
          <w:tcPr>
            <w:tcW w:w="1308" w:type="dxa"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第11</w:t>
            </w:r>
            <w:r w:rsidRPr="003E194F">
              <w:rPr>
                <w:rFonts w:ascii="華康正顏楷體W5" w:eastAsia="華康正顏楷體W5" w:hint="eastAsia"/>
                <w:b/>
                <w:bCs/>
                <w:sz w:val="20"/>
                <w:szCs w:val="20"/>
              </w:rPr>
              <w:t>(B)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節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自19:15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至20:00</w:t>
            </w:r>
          </w:p>
        </w:tc>
        <w:tc>
          <w:tcPr>
            <w:tcW w:w="1594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5F54" w:rsidRPr="003E194F" w:rsidRDefault="00AC5F54" w:rsidP="00D03686">
            <w:pPr>
              <w:jc w:val="center"/>
              <w:rPr>
                <w:rFonts w:ascii="華康正顏楷體W5" w:eastAsia="華康正顏楷體W5"/>
                <w:color w:val="339966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生態觀光專論(選)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M216(碩專一</w:t>
            </w:r>
            <w:r w:rsidRPr="003E194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、</w:t>
            </w: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二合)</w:t>
            </w:r>
          </w:p>
          <w:p w:rsidR="00AC5F54" w:rsidRPr="003E194F" w:rsidRDefault="00AC5F54" w:rsidP="00D03686">
            <w:pPr>
              <w:spacing w:line="0" w:lineRule="atLeast"/>
              <w:jc w:val="center"/>
              <w:rPr>
                <w:rFonts w:ascii="華康正顏楷體W5" w:eastAsia="華康正顏楷體W5"/>
                <w:sz w:val="20"/>
                <w:szCs w:val="20"/>
              </w:rPr>
            </w:pPr>
            <w:r w:rsidRPr="003E194F">
              <w:rPr>
                <w:rFonts w:ascii="華康正顏楷體W5" w:eastAsia="華康正顏楷體W5" w:hint="eastAsia"/>
                <w:sz w:val="20"/>
                <w:szCs w:val="20"/>
              </w:rPr>
              <w:t>藍艷秋</w:t>
            </w:r>
          </w:p>
        </w:tc>
      </w:tr>
    </w:tbl>
    <w:p w:rsidR="00AC5F54" w:rsidRPr="00927332" w:rsidRDefault="00AC5F54" w:rsidP="00AC5F54">
      <w:pPr>
        <w:pStyle w:val="30"/>
      </w:pPr>
    </w:p>
    <w:p w:rsidR="00015800" w:rsidRDefault="00015800"/>
    <w:sectPr w:rsidR="00015800" w:rsidSect="00DA0359">
      <w:pgSz w:w="11906" w:h="16838"/>
      <w:pgMar w:top="249" w:right="249" w:bottom="249" w:left="25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2">
    <w:nsid w:val="01066FB0"/>
    <w:multiLevelType w:val="hybridMultilevel"/>
    <w:tmpl w:val="00E84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4C60F7"/>
    <w:multiLevelType w:val="hybridMultilevel"/>
    <w:tmpl w:val="8174C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14C7CAD"/>
    <w:multiLevelType w:val="hybridMultilevel"/>
    <w:tmpl w:val="7CAA1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4CC4774"/>
    <w:multiLevelType w:val="hybridMultilevel"/>
    <w:tmpl w:val="F2A8A122"/>
    <w:lvl w:ilvl="0" w:tplc="6C9C3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4DF1EEB"/>
    <w:multiLevelType w:val="multilevel"/>
    <w:tmpl w:val="3CEC9054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6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62A35A3"/>
    <w:multiLevelType w:val="hybridMultilevel"/>
    <w:tmpl w:val="35406498"/>
    <w:lvl w:ilvl="0" w:tplc="042A3F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7A90E3C"/>
    <w:multiLevelType w:val="hybridMultilevel"/>
    <w:tmpl w:val="25D837D4"/>
    <w:lvl w:ilvl="0" w:tplc="50264AC6">
      <w:start w:val="1"/>
      <w:numFmt w:val="taiwaneseCountingThousand"/>
      <w:lvlText w:val="(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9">
    <w:nsid w:val="0824011E"/>
    <w:multiLevelType w:val="multilevel"/>
    <w:tmpl w:val="914A5166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0FD464B8"/>
    <w:multiLevelType w:val="multilevel"/>
    <w:tmpl w:val="3CEC9054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6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0FD872E6"/>
    <w:multiLevelType w:val="multilevel"/>
    <w:tmpl w:val="2688BA9A"/>
    <w:styleLink w:val="1"/>
    <w:lvl w:ilvl="0">
      <w:start w:val="1"/>
      <w:numFmt w:val="ideographDigit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15436229"/>
    <w:multiLevelType w:val="hybridMultilevel"/>
    <w:tmpl w:val="03A65E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4D25DE"/>
    <w:multiLevelType w:val="hybridMultilevel"/>
    <w:tmpl w:val="36ACEF56"/>
    <w:lvl w:ilvl="0" w:tplc="8B2EF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A87007"/>
    <w:multiLevelType w:val="hybridMultilevel"/>
    <w:tmpl w:val="291C644C"/>
    <w:lvl w:ilvl="0" w:tplc="A8E273C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64B4C1C"/>
    <w:multiLevelType w:val="multilevel"/>
    <w:tmpl w:val="23281470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  <w:lang w:val="en-US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29C65D5D"/>
    <w:multiLevelType w:val="hybridMultilevel"/>
    <w:tmpl w:val="43244114"/>
    <w:lvl w:ilvl="0" w:tplc="D98EBB20">
      <w:start w:val="1"/>
      <w:numFmt w:val="taiwaneseCountingThousand"/>
      <w:lvlText w:val="(%1)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2CBA16C7"/>
    <w:multiLevelType w:val="hybridMultilevel"/>
    <w:tmpl w:val="94F0289E"/>
    <w:lvl w:ilvl="0" w:tplc="498A9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EF768F2"/>
    <w:multiLevelType w:val="hybridMultilevel"/>
    <w:tmpl w:val="9D5EA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A73D49"/>
    <w:multiLevelType w:val="hybridMultilevel"/>
    <w:tmpl w:val="3994639E"/>
    <w:lvl w:ilvl="0" w:tplc="99E8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1B476F"/>
    <w:multiLevelType w:val="hybridMultilevel"/>
    <w:tmpl w:val="43FA5826"/>
    <w:lvl w:ilvl="0" w:tplc="ED64A0C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7D0661B"/>
    <w:multiLevelType w:val="hybridMultilevel"/>
    <w:tmpl w:val="B2AE34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A6A26B2"/>
    <w:multiLevelType w:val="hybridMultilevel"/>
    <w:tmpl w:val="7EE82948"/>
    <w:lvl w:ilvl="0" w:tplc="6C1E49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411B61"/>
    <w:multiLevelType w:val="hybridMultilevel"/>
    <w:tmpl w:val="8C9A9C86"/>
    <w:lvl w:ilvl="0" w:tplc="7B780E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>
    <w:nsid w:val="3DBD328F"/>
    <w:multiLevelType w:val="multilevel"/>
    <w:tmpl w:val="3CEC9054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6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425D3E80"/>
    <w:multiLevelType w:val="hybridMultilevel"/>
    <w:tmpl w:val="F6AE1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6674B9"/>
    <w:multiLevelType w:val="hybridMultilevel"/>
    <w:tmpl w:val="201AE4AA"/>
    <w:lvl w:ilvl="0" w:tplc="BF7A4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AE4C16"/>
    <w:multiLevelType w:val="hybridMultilevel"/>
    <w:tmpl w:val="6532C4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852577"/>
    <w:multiLevelType w:val="hybridMultilevel"/>
    <w:tmpl w:val="AEC67E12"/>
    <w:lvl w:ilvl="0" w:tplc="F5F44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24C6456"/>
    <w:multiLevelType w:val="hybridMultilevel"/>
    <w:tmpl w:val="143EEEC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595442FC"/>
    <w:multiLevelType w:val="multilevel"/>
    <w:tmpl w:val="914A5166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A26257E"/>
    <w:multiLevelType w:val="hybridMultilevel"/>
    <w:tmpl w:val="9B606240"/>
    <w:lvl w:ilvl="0" w:tplc="DC6CA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2C1B92"/>
    <w:multiLevelType w:val="hybridMultilevel"/>
    <w:tmpl w:val="F3466F6E"/>
    <w:lvl w:ilvl="0" w:tplc="21DA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BB2913"/>
    <w:multiLevelType w:val="hybridMultilevel"/>
    <w:tmpl w:val="7A62A41C"/>
    <w:lvl w:ilvl="0" w:tplc="5BCE618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1193542"/>
    <w:multiLevelType w:val="hybridMultilevel"/>
    <w:tmpl w:val="BFFCD124"/>
    <w:lvl w:ilvl="0" w:tplc="EB780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A60996"/>
    <w:multiLevelType w:val="multilevel"/>
    <w:tmpl w:val="3CEC9054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6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659C5674"/>
    <w:multiLevelType w:val="hybridMultilevel"/>
    <w:tmpl w:val="C04E07A2"/>
    <w:lvl w:ilvl="0" w:tplc="BB846F6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color w:val="auto"/>
        <w:sz w:val="2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133A2D"/>
    <w:multiLevelType w:val="multilevel"/>
    <w:tmpl w:val="3CEC9054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6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>
    <w:nsid w:val="6C9862BE"/>
    <w:multiLevelType w:val="multilevel"/>
    <w:tmpl w:val="3CEC9054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6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72562CB1"/>
    <w:multiLevelType w:val="multilevel"/>
    <w:tmpl w:val="3CEC9054"/>
    <w:lvl w:ilvl="0">
      <w:start w:val="1"/>
      <w:numFmt w:val="ideographLegalTraditional"/>
      <w:suff w:val="nothing"/>
      <w:lvlText w:val="%1、"/>
      <w:lvlJc w:val="left"/>
      <w:pPr>
        <w:ind w:left="624" w:hanging="57"/>
      </w:pPr>
      <w:rPr>
        <w:rFonts w:hint="eastAsia"/>
      </w:rPr>
    </w:lvl>
    <w:lvl w:ilvl="1">
      <w:start w:val="6"/>
      <w:numFmt w:val="taiwaneseCountingThousand"/>
      <w:suff w:val="nothing"/>
      <w:lvlText w:val="%2、"/>
      <w:lvlJc w:val="left"/>
      <w:pPr>
        <w:ind w:left="992" w:firstLine="29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firstLine="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984" w:firstLine="5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>
    <w:nsid w:val="72AE5A76"/>
    <w:multiLevelType w:val="hybridMultilevel"/>
    <w:tmpl w:val="F3A2454A"/>
    <w:lvl w:ilvl="0" w:tplc="97EA813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3321CF1"/>
    <w:multiLevelType w:val="hybridMultilevel"/>
    <w:tmpl w:val="143EF2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3821DCE"/>
    <w:multiLevelType w:val="hybridMultilevel"/>
    <w:tmpl w:val="63123B52"/>
    <w:lvl w:ilvl="0" w:tplc="30E65C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90634E4"/>
    <w:multiLevelType w:val="hybridMultilevel"/>
    <w:tmpl w:val="80EC62F8"/>
    <w:lvl w:ilvl="0" w:tplc="0409000F">
      <w:start w:val="1"/>
      <w:numFmt w:val="decimal"/>
      <w:lvlText w:val="%1.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44">
    <w:nsid w:val="7B791C79"/>
    <w:multiLevelType w:val="hybridMultilevel"/>
    <w:tmpl w:val="1F3E03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606BDA"/>
    <w:multiLevelType w:val="hybridMultilevel"/>
    <w:tmpl w:val="327AF78C"/>
    <w:lvl w:ilvl="0" w:tplc="3BA80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A37152"/>
    <w:multiLevelType w:val="hybridMultilevel"/>
    <w:tmpl w:val="15A845DA"/>
    <w:lvl w:ilvl="0" w:tplc="459603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8"/>
  </w:num>
  <w:num w:numId="3">
    <w:abstractNumId w:val="40"/>
  </w:num>
  <w:num w:numId="4">
    <w:abstractNumId w:val="14"/>
  </w:num>
  <w:num w:numId="5">
    <w:abstractNumId w:val="19"/>
  </w:num>
  <w:num w:numId="6">
    <w:abstractNumId w:val="34"/>
  </w:num>
  <w:num w:numId="7">
    <w:abstractNumId w:val="45"/>
  </w:num>
  <w:num w:numId="8">
    <w:abstractNumId w:val="7"/>
  </w:num>
  <w:num w:numId="9">
    <w:abstractNumId w:val="3"/>
  </w:num>
  <w:num w:numId="10">
    <w:abstractNumId w:val="44"/>
  </w:num>
  <w:num w:numId="11">
    <w:abstractNumId w:val="12"/>
  </w:num>
  <w:num w:numId="12">
    <w:abstractNumId w:val="21"/>
  </w:num>
  <w:num w:numId="13">
    <w:abstractNumId w:val="27"/>
  </w:num>
  <w:num w:numId="14">
    <w:abstractNumId w:val="5"/>
  </w:num>
  <w:num w:numId="15">
    <w:abstractNumId w:val="36"/>
  </w:num>
  <w:num w:numId="16">
    <w:abstractNumId w:val="20"/>
  </w:num>
  <w:num w:numId="17">
    <w:abstractNumId w:val="43"/>
  </w:num>
  <w:num w:numId="18">
    <w:abstractNumId w:val="29"/>
  </w:num>
  <w:num w:numId="19">
    <w:abstractNumId w:val="2"/>
  </w:num>
  <w:num w:numId="20">
    <w:abstractNumId w:val="25"/>
  </w:num>
  <w:num w:numId="21">
    <w:abstractNumId w:val="26"/>
  </w:num>
  <w:num w:numId="22">
    <w:abstractNumId w:val="11"/>
  </w:num>
  <w:num w:numId="23">
    <w:abstractNumId w:val="18"/>
  </w:num>
  <w:num w:numId="24">
    <w:abstractNumId w:val="15"/>
  </w:num>
  <w:num w:numId="25">
    <w:abstractNumId w:val="9"/>
  </w:num>
  <w:num w:numId="26">
    <w:abstractNumId w:val="30"/>
  </w:num>
  <w:num w:numId="27">
    <w:abstractNumId w:val="0"/>
  </w:num>
  <w:num w:numId="28">
    <w:abstractNumId w:val="1"/>
  </w:num>
  <w:num w:numId="29">
    <w:abstractNumId w:val="32"/>
  </w:num>
  <w:num w:numId="30">
    <w:abstractNumId w:val="13"/>
  </w:num>
  <w:num w:numId="31">
    <w:abstractNumId w:val="41"/>
  </w:num>
  <w:num w:numId="32">
    <w:abstractNumId w:val="42"/>
  </w:num>
  <w:num w:numId="33">
    <w:abstractNumId w:val="4"/>
  </w:num>
  <w:num w:numId="34">
    <w:abstractNumId w:val="31"/>
  </w:num>
  <w:num w:numId="35">
    <w:abstractNumId w:val="22"/>
  </w:num>
  <w:num w:numId="36">
    <w:abstractNumId w:val="23"/>
  </w:num>
  <w:num w:numId="37">
    <w:abstractNumId w:val="17"/>
  </w:num>
  <w:num w:numId="38">
    <w:abstractNumId w:val="8"/>
  </w:num>
  <w:num w:numId="39">
    <w:abstractNumId w:val="46"/>
  </w:num>
  <w:num w:numId="40">
    <w:abstractNumId w:val="24"/>
  </w:num>
  <w:num w:numId="41">
    <w:abstractNumId w:val="10"/>
  </w:num>
  <w:num w:numId="42">
    <w:abstractNumId w:val="6"/>
  </w:num>
  <w:num w:numId="43">
    <w:abstractNumId w:val="35"/>
  </w:num>
  <w:num w:numId="44">
    <w:abstractNumId w:val="37"/>
  </w:num>
  <w:num w:numId="45">
    <w:abstractNumId w:val="39"/>
  </w:num>
  <w:num w:numId="46">
    <w:abstractNumId w:val="3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4"/>
    <w:rsid w:val="00015800"/>
    <w:rsid w:val="00A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AC5F54"/>
    <w:pPr>
      <w:keepNext/>
      <w:jc w:val="center"/>
      <w:outlineLvl w:val="0"/>
    </w:pPr>
    <w:rPr>
      <w:rFonts w:eastAsia="標楷體"/>
      <w:b/>
      <w:bCs/>
      <w:sz w:val="20"/>
    </w:rPr>
  </w:style>
  <w:style w:type="paragraph" w:styleId="2">
    <w:name w:val="heading 2"/>
    <w:basedOn w:val="a"/>
    <w:next w:val="a"/>
    <w:link w:val="20"/>
    <w:qFormat/>
    <w:rsid w:val="00AC5F54"/>
    <w:pPr>
      <w:keepNext/>
      <w:spacing w:line="240" w:lineRule="exact"/>
      <w:jc w:val="center"/>
      <w:outlineLvl w:val="1"/>
    </w:pPr>
    <w:rPr>
      <w:rFonts w:eastAsia="標楷體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AC5F54"/>
    <w:rPr>
      <w:rFonts w:ascii="Times New Roman" w:eastAsia="標楷體" w:hAnsi="Times New Roman" w:cs="Times New Roman"/>
      <w:b/>
      <w:bCs/>
      <w:sz w:val="20"/>
      <w:szCs w:val="24"/>
    </w:rPr>
  </w:style>
  <w:style w:type="character" w:customStyle="1" w:styleId="20">
    <w:name w:val="標題 2 字元"/>
    <w:basedOn w:val="a0"/>
    <w:link w:val="2"/>
    <w:rsid w:val="00AC5F54"/>
    <w:rPr>
      <w:rFonts w:ascii="Times New Roman" w:eastAsia="標楷體" w:hAnsi="Times New Roman" w:cs="Times New Roman"/>
      <w:b/>
      <w:bCs/>
      <w:color w:val="0000FF"/>
      <w:sz w:val="20"/>
      <w:szCs w:val="24"/>
    </w:rPr>
  </w:style>
  <w:style w:type="paragraph" w:styleId="21">
    <w:name w:val="Body Text 2"/>
    <w:basedOn w:val="a"/>
    <w:link w:val="22"/>
    <w:rsid w:val="00AC5F54"/>
    <w:pPr>
      <w:spacing w:line="264" w:lineRule="auto"/>
      <w:jc w:val="both"/>
    </w:pPr>
    <w:rPr>
      <w:rFonts w:eastAsia="標楷體"/>
      <w:color w:val="000000"/>
      <w:szCs w:val="28"/>
    </w:rPr>
  </w:style>
  <w:style w:type="character" w:customStyle="1" w:styleId="22">
    <w:name w:val="本文 2 字元"/>
    <w:basedOn w:val="a0"/>
    <w:link w:val="21"/>
    <w:rsid w:val="00AC5F54"/>
    <w:rPr>
      <w:rFonts w:ascii="Times New Roman" w:eastAsia="標楷體" w:hAnsi="Times New Roman" w:cs="Times New Roman"/>
      <w:color w:val="000000"/>
      <w:szCs w:val="28"/>
    </w:rPr>
  </w:style>
  <w:style w:type="paragraph" w:styleId="23">
    <w:name w:val="toc 2"/>
    <w:basedOn w:val="a"/>
    <w:next w:val="a"/>
    <w:autoRedefine/>
    <w:uiPriority w:val="39"/>
    <w:qFormat/>
    <w:rsid w:val="00AC5F54"/>
    <w:pPr>
      <w:ind w:leftChars="200" w:left="480"/>
    </w:pPr>
  </w:style>
  <w:style w:type="paragraph" w:styleId="12">
    <w:name w:val="toc 1"/>
    <w:basedOn w:val="a"/>
    <w:next w:val="a"/>
    <w:autoRedefine/>
    <w:uiPriority w:val="39"/>
    <w:qFormat/>
    <w:rsid w:val="00AC5F54"/>
    <w:pPr>
      <w:tabs>
        <w:tab w:val="right" w:leader="dot" w:pos="9628"/>
      </w:tabs>
      <w:spacing w:line="480" w:lineRule="exact"/>
      <w:contextualSpacing/>
    </w:pPr>
    <w:rPr>
      <w:rFonts w:eastAsia="標楷體"/>
      <w:b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qFormat/>
    <w:rsid w:val="00AC5F54"/>
    <w:pPr>
      <w:ind w:leftChars="400" w:left="960"/>
    </w:pPr>
  </w:style>
  <w:style w:type="paragraph" w:customStyle="1" w:styleId="13">
    <w:name w:val="1"/>
    <w:basedOn w:val="a"/>
    <w:qFormat/>
    <w:rsid w:val="00AC5F54"/>
    <w:pPr>
      <w:spacing w:line="480" w:lineRule="exact"/>
      <w:jc w:val="center"/>
    </w:pPr>
    <w:rPr>
      <w:rFonts w:eastAsia="標楷體"/>
      <w:b/>
      <w:sz w:val="36"/>
      <w:szCs w:val="32"/>
    </w:rPr>
  </w:style>
  <w:style w:type="paragraph" w:customStyle="1" w:styleId="24">
    <w:name w:val="2"/>
    <w:basedOn w:val="a"/>
    <w:qFormat/>
    <w:rsid w:val="00AC5F54"/>
    <w:pPr>
      <w:spacing w:line="480" w:lineRule="exact"/>
    </w:pPr>
    <w:rPr>
      <w:rFonts w:eastAsia="標楷體"/>
      <w:b/>
      <w:sz w:val="28"/>
      <w:szCs w:val="28"/>
    </w:rPr>
  </w:style>
  <w:style w:type="paragraph" w:customStyle="1" w:styleId="30">
    <w:name w:val="3"/>
    <w:basedOn w:val="a"/>
    <w:qFormat/>
    <w:rsid w:val="00AC5F54"/>
    <w:pPr>
      <w:tabs>
        <w:tab w:val="left" w:pos="2130"/>
      </w:tabs>
      <w:jc w:val="both"/>
    </w:pPr>
    <w:rPr>
      <w:rFonts w:eastAsia="標楷體"/>
      <w:b/>
      <w:sz w:val="28"/>
      <w:szCs w:val="28"/>
    </w:rPr>
  </w:style>
  <w:style w:type="character" w:styleId="a3">
    <w:name w:val="Strong"/>
    <w:basedOn w:val="a0"/>
    <w:qFormat/>
    <w:rsid w:val="00AC5F54"/>
    <w:rPr>
      <w:b/>
      <w:bCs/>
    </w:rPr>
  </w:style>
  <w:style w:type="paragraph" w:styleId="a4">
    <w:name w:val="Balloon Text"/>
    <w:basedOn w:val="a"/>
    <w:link w:val="a5"/>
    <w:rsid w:val="00AC5F54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rsid w:val="00AC5F54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rsid w:val="00AC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C5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C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5F54"/>
    <w:rPr>
      <w:rFonts w:ascii="Times New Roman" w:eastAsia="新細明體" w:hAnsi="Times New Roman" w:cs="Times New Roman"/>
      <w:sz w:val="20"/>
      <w:szCs w:val="20"/>
    </w:rPr>
  </w:style>
  <w:style w:type="character" w:customStyle="1" w:styleId="ft">
    <w:name w:val="ft"/>
    <w:basedOn w:val="a0"/>
    <w:rsid w:val="00AC5F54"/>
  </w:style>
  <w:style w:type="character" w:customStyle="1" w:styleId="apple-style-span">
    <w:name w:val="apple-style-span"/>
    <w:basedOn w:val="a0"/>
    <w:rsid w:val="00AC5F54"/>
  </w:style>
  <w:style w:type="character" w:styleId="aa">
    <w:name w:val="page number"/>
    <w:basedOn w:val="a0"/>
    <w:rsid w:val="00AC5F54"/>
  </w:style>
  <w:style w:type="character" w:customStyle="1" w:styleId="apple-converted-space">
    <w:name w:val="apple-converted-space"/>
    <w:basedOn w:val="a0"/>
    <w:rsid w:val="00AC5F54"/>
  </w:style>
  <w:style w:type="paragraph" w:customStyle="1" w:styleId="ab">
    <w:name w:val="辦法"/>
    <w:basedOn w:val="a"/>
    <w:link w:val="ac"/>
    <w:rsid w:val="00AC5F54"/>
    <w:pPr>
      <w:spacing w:beforeLines="150" w:afterLines="50" w:line="360" w:lineRule="exact"/>
      <w:jc w:val="center"/>
    </w:pPr>
    <w:rPr>
      <w:rFonts w:eastAsia="標楷體" w:cs="新細明體"/>
      <w:b/>
      <w:bCs/>
      <w:color w:val="000000"/>
      <w:kern w:val="0"/>
      <w:sz w:val="28"/>
      <w:szCs w:val="20"/>
    </w:rPr>
  </w:style>
  <w:style w:type="character" w:customStyle="1" w:styleId="ac">
    <w:name w:val="辦法 字元"/>
    <w:basedOn w:val="a0"/>
    <w:link w:val="ab"/>
    <w:rsid w:val="00AC5F54"/>
    <w:rPr>
      <w:rFonts w:ascii="Times New Roman" w:eastAsia="標楷體" w:hAnsi="Times New Roman" w:cs="新細明體"/>
      <w:b/>
      <w:bCs/>
      <w:color w:val="000000"/>
      <w:kern w:val="0"/>
      <w:sz w:val="28"/>
      <w:szCs w:val="20"/>
    </w:rPr>
  </w:style>
  <w:style w:type="paragraph" w:customStyle="1" w:styleId="ad">
    <w:name w:val="通過時間"/>
    <w:basedOn w:val="a"/>
    <w:rsid w:val="00AC5F54"/>
    <w:pPr>
      <w:spacing w:line="300" w:lineRule="exact"/>
      <w:ind w:firstLineChars="2250" w:firstLine="2250"/>
      <w:jc w:val="right"/>
    </w:pPr>
    <w:rPr>
      <w:rFonts w:eastAsia="標楷體" w:cs="新細明體"/>
      <w:color w:val="000000"/>
      <w:kern w:val="0"/>
      <w:sz w:val="20"/>
      <w:szCs w:val="20"/>
    </w:rPr>
  </w:style>
  <w:style w:type="paragraph" w:customStyle="1" w:styleId="ae">
    <w:name w:val="條文"/>
    <w:basedOn w:val="a"/>
    <w:link w:val="af"/>
    <w:rsid w:val="00AC5F54"/>
    <w:pPr>
      <w:spacing w:line="460" w:lineRule="exact"/>
      <w:ind w:left="413" w:hangingChars="413" w:hanging="413"/>
      <w:jc w:val="both"/>
    </w:pPr>
    <w:rPr>
      <w:rFonts w:eastAsia="標楷體" w:cs="新細明體"/>
      <w:color w:val="000000"/>
      <w:kern w:val="0"/>
      <w:szCs w:val="20"/>
    </w:rPr>
  </w:style>
  <w:style w:type="character" w:customStyle="1" w:styleId="af">
    <w:name w:val="條文 字元"/>
    <w:basedOn w:val="a0"/>
    <w:link w:val="ae"/>
    <w:rsid w:val="00AC5F54"/>
    <w:rPr>
      <w:rFonts w:ascii="Times New Roman" w:eastAsia="標楷體" w:hAnsi="Times New Roman" w:cs="新細明體"/>
      <w:color w:val="000000"/>
      <w:kern w:val="0"/>
      <w:szCs w:val="20"/>
    </w:rPr>
  </w:style>
  <w:style w:type="paragraph" w:customStyle="1" w:styleId="af0">
    <w:name w:val="條文一"/>
    <w:basedOn w:val="ae"/>
    <w:rsid w:val="00AC5F54"/>
    <w:pPr>
      <w:spacing w:beforeLines="10" w:line="440" w:lineRule="exact"/>
      <w:ind w:leftChars="400" w:left="600" w:hangingChars="200" w:hanging="200"/>
    </w:pPr>
  </w:style>
  <w:style w:type="table" w:styleId="af1">
    <w:name w:val="Table Grid"/>
    <w:basedOn w:val="a1"/>
    <w:rsid w:val="00AC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C5F5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4">
    <w:name w:val="文1."/>
    <w:basedOn w:val="a"/>
    <w:rsid w:val="00AC5F54"/>
    <w:pPr>
      <w:spacing w:after="40" w:line="400" w:lineRule="atLeast"/>
      <w:ind w:left="720" w:hanging="181"/>
    </w:pPr>
    <w:rPr>
      <w:rFonts w:eastAsia="標楷體"/>
      <w:szCs w:val="20"/>
    </w:rPr>
  </w:style>
  <w:style w:type="character" w:styleId="af3">
    <w:name w:val="Emphasis"/>
    <w:basedOn w:val="a0"/>
    <w:qFormat/>
    <w:rsid w:val="00AC5F54"/>
    <w:rPr>
      <w:i/>
      <w:iCs/>
    </w:rPr>
  </w:style>
  <w:style w:type="character" w:styleId="af4">
    <w:name w:val="Hyperlink"/>
    <w:uiPriority w:val="99"/>
    <w:rsid w:val="00AC5F54"/>
    <w:rPr>
      <w:color w:val="0000FF"/>
      <w:u w:val="single"/>
    </w:rPr>
  </w:style>
  <w:style w:type="character" w:customStyle="1" w:styleId="style18">
    <w:name w:val="style18"/>
    <w:rsid w:val="00AC5F54"/>
    <w:rPr>
      <w:bdr w:val="inset" w:sz="12" w:space="4" w:color="FFFFFF" w:frame="1"/>
      <w:shd w:val="clear" w:color="auto" w:fill="E0ECFF"/>
    </w:rPr>
  </w:style>
  <w:style w:type="character" w:customStyle="1" w:styleId="JEB">
    <w:name w:val="JEB作者 字元"/>
    <w:rsid w:val="00AC5F54"/>
    <w:rPr>
      <w:rFonts w:eastAsia="新細明體"/>
      <w:bCs/>
      <w:noProof w:val="0"/>
      <w:kern w:val="2"/>
      <w:sz w:val="24"/>
      <w:szCs w:val="24"/>
      <w:lang w:val="en-US" w:eastAsia="zh-TW" w:bidi="ar-SA"/>
    </w:rPr>
  </w:style>
  <w:style w:type="paragraph" w:styleId="af5">
    <w:name w:val="annotation text"/>
    <w:basedOn w:val="a"/>
    <w:link w:val="af6"/>
    <w:semiHidden/>
    <w:rsid w:val="00AC5F54"/>
    <w:pPr>
      <w:adjustRightInd w:val="0"/>
      <w:spacing w:line="360" w:lineRule="atLeast"/>
    </w:pPr>
    <w:rPr>
      <w:kern w:val="0"/>
      <w:szCs w:val="20"/>
    </w:rPr>
  </w:style>
  <w:style w:type="character" w:customStyle="1" w:styleId="af6">
    <w:name w:val="註解文字 字元"/>
    <w:basedOn w:val="a0"/>
    <w:link w:val="af5"/>
    <w:semiHidden/>
    <w:rsid w:val="00AC5F54"/>
    <w:rPr>
      <w:rFonts w:ascii="Times New Roman" w:eastAsia="新細明體" w:hAnsi="Times New Roman" w:cs="Times New Roman"/>
      <w:kern w:val="0"/>
      <w:szCs w:val="20"/>
    </w:rPr>
  </w:style>
  <w:style w:type="paragraph" w:styleId="af7">
    <w:name w:val="Note Heading"/>
    <w:basedOn w:val="a"/>
    <w:next w:val="a"/>
    <w:link w:val="af8"/>
    <w:rsid w:val="00AC5F54"/>
    <w:pPr>
      <w:jc w:val="center"/>
    </w:pPr>
    <w:rPr>
      <w:rFonts w:eastAsia="標楷體"/>
      <w:szCs w:val="22"/>
    </w:rPr>
  </w:style>
  <w:style w:type="character" w:customStyle="1" w:styleId="af8">
    <w:name w:val="註釋標題 字元"/>
    <w:basedOn w:val="a0"/>
    <w:link w:val="af7"/>
    <w:rsid w:val="00AC5F54"/>
    <w:rPr>
      <w:rFonts w:ascii="Times New Roman" w:eastAsia="標楷體" w:hAnsi="Times New Roman" w:cs="Times New Roman"/>
    </w:rPr>
  </w:style>
  <w:style w:type="paragraph" w:styleId="af9">
    <w:name w:val="Closing"/>
    <w:basedOn w:val="a"/>
    <w:link w:val="afa"/>
    <w:rsid w:val="00AC5F54"/>
    <w:pPr>
      <w:ind w:leftChars="1800" w:left="100"/>
    </w:pPr>
    <w:rPr>
      <w:rFonts w:eastAsia="標楷體"/>
      <w:szCs w:val="22"/>
    </w:rPr>
  </w:style>
  <w:style w:type="character" w:customStyle="1" w:styleId="afa">
    <w:name w:val="結語 字元"/>
    <w:basedOn w:val="a0"/>
    <w:link w:val="af9"/>
    <w:rsid w:val="00AC5F54"/>
    <w:rPr>
      <w:rFonts w:ascii="Times New Roman" w:eastAsia="標楷體" w:hAnsi="Times New Roman" w:cs="Times New Roman"/>
    </w:rPr>
  </w:style>
  <w:style w:type="numbering" w:customStyle="1" w:styleId="1">
    <w:name w:val="樣式1"/>
    <w:rsid w:val="00AC5F54"/>
    <w:pPr>
      <w:numPr>
        <w:numId w:val="22"/>
      </w:numPr>
    </w:pPr>
  </w:style>
  <w:style w:type="character" w:styleId="afb">
    <w:name w:val="FollowedHyperlink"/>
    <w:basedOn w:val="a0"/>
    <w:uiPriority w:val="99"/>
    <w:rsid w:val="00AC5F54"/>
    <w:rPr>
      <w:color w:val="800080"/>
      <w:u w:val="single"/>
    </w:rPr>
  </w:style>
  <w:style w:type="paragraph" w:customStyle="1" w:styleId="font5">
    <w:name w:val="font5"/>
    <w:basedOn w:val="a"/>
    <w:rsid w:val="00AC5F5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22">
    <w:name w:val="xl22"/>
    <w:basedOn w:val="a"/>
    <w:rsid w:val="00AC5F54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paragraph" w:customStyle="1" w:styleId="xl24">
    <w:name w:val="xl24"/>
    <w:basedOn w:val="a"/>
    <w:rsid w:val="00AC5F54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character" w:customStyle="1" w:styleId="fontteachername1">
    <w:name w:val="font_teacher_name1"/>
    <w:rsid w:val="00AC5F54"/>
    <w:rPr>
      <w:b/>
      <w:bCs/>
      <w:color w:val="003399"/>
      <w:sz w:val="24"/>
      <w:szCs w:val="24"/>
    </w:rPr>
  </w:style>
  <w:style w:type="paragraph" w:styleId="afc">
    <w:name w:val="Body Text Indent"/>
    <w:basedOn w:val="a"/>
    <w:link w:val="afd"/>
    <w:rsid w:val="00AC5F54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AC5F54"/>
    <w:rPr>
      <w:rFonts w:ascii="Times New Roman" w:eastAsia="新細明體" w:hAnsi="Times New Roman" w:cs="Times New Roman"/>
      <w:szCs w:val="24"/>
    </w:rPr>
  </w:style>
  <w:style w:type="paragraph" w:styleId="afe">
    <w:name w:val="Block Text"/>
    <w:basedOn w:val="a"/>
    <w:rsid w:val="00AC5F54"/>
    <w:pPr>
      <w:ind w:left="113" w:right="113"/>
      <w:jc w:val="both"/>
    </w:pPr>
    <w:rPr>
      <w:rFonts w:ascii="標楷體" w:eastAsia="標楷體"/>
    </w:rPr>
  </w:style>
  <w:style w:type="paragraph" w:customStyle="1" w:styleId="Default">
    <w:name w:val="Default"/>
    <w:rsid w:val="00AC5F5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">
    <w:name w:val="部份"/>
    <w:basedOn w:val="a"/>
    <w:qFormat/>
    <w:rsid w:val="00AC5F54"/>
    <w:pPr>
      <w:spacing w:line="480" w:lineRule="exact"/>
    </w:pPr>
    <w:rPr>
      <w:rFonts w:eastAsia="標楷體"/>
      <w:b/>
      <w:sz w:val="32"/>
      <w:szCs w:val="32"/>
    </w:rPr>
  </w:style>
  <w:style w:type="paragraph" w:customStyle="1" w:styleId="aff0">
    <w:name w:val="小標（品質）"/>
    <w:basedOn w:val="a"/>
    <w:qFormat/>
    <w:rsid w:val="00AC5F54"/>
    <w:pPr>
      <w:tabs>
        <w:tab w:val="left" w:pos="2130"/>
      </w:tabs>
      <w:jc w:val="both"/>
    </w:pPr>
    <w:rPr>
      <w:rFonts w:eastAsia="標楷體"/>
      <w:sz w:val="28"/>
      <w:szCs w:val="28"/>
    </w:rPr>
  </w:style>
  <w:style w:type="paragraph" w:customStyle="1" w:styleId="aff1">
    <w:name w:val="章（品質）"/>
    <w:basedOn w:val="a"/>
    <w:qFormat/>
    <w:rsid w:val="00AC5F54"/>
    <w:pPr>
      <w:spacing w:line="480" w:lineRule="exact"/>
    </w:pPr>
    <w:rPr>
      <w:rFonts w:eastAsia="標楷體"/>
      <w:sz w:val="28"/>
      <w:szCs w:val="28"/>
    </w:rPr>
  </w:style>
  <w:style w:type="paragraph" w:styleId="aff2">
    <w:name w:val="Body Text"/>
    <w:basedOn w:val="a"/>
    <w:link w:val="aff3"/>
    <w:rsid w:val="00AC5F54"/>
    <w:pPr>
      <w:spacing w:line="0" w:lineRule="atLeast"/>
      <w:jc w:val="center"/>
    </w:pPr>
    <w:rPr>
      <w:rFonts w:eastAsia="標楷體"/>
    </w:rPr>
  </w:style>
  <w:style w:type="character" w:customStyle="1" w:styleId="aff3">
    <w:name w:val="本文 字元"/>
    <w:basedOn w:val="a0"/>
    <w:link w:val="aff2"/>
    <w:rsid w:val="00AC5F54"/>
    <w:rPr>
      <w:rFonts w:ascii="Times New Roman" w:eastAsia="標楷體" w:hAnsi="Times New Roman" w:cs="Times New Roman"/>
      <w:szCs w:val="24"/>
    </w:rPr>
  </w:style>
  <w:style w:type="character" w:customStyle="1" w:styleId="style111">
    <w:name w:val="style111"/>
    <w:rsid w:val="00AC5F54"/>
    <w:rPr>
      <w:sz w:val="20"/>
      <w:szCs w:val="20"/>
    </w:rPr>
  </w:style>
  <w:style w:type="paragraph" w:styleId="aff4">
    <w:name w:val="TOC Heading"/>
    <w:basedOn w:val="10"/>
    <w:next w:val="a"/>
    <w:uiPriority w:val="39"/>
    <w:semiHidden/>
    <w:unhideWhenUsed/>
    <w:qFormat/>
    <w:rsid w:val="00AC5F54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4">
    <w:name w:val="4"/>
    <w:basedOn w:val="30"/>
    <w:qFormat/>
    <w:rsid w:val="00AC5F54"/>
  </w:style>
  <w:style w:type="paragraph" w:styleId="40">
    <w:name w:val="toc 4"/>
    <w:basedOn w:val="a"/>
    <w:next w:val="a"/>
    <w:autoRedefine/>
    <w:uiPriority w:val="39"/>
    <w:rsid w:val="00AC5F54"/>
    <w:pPr>
      <w:ind w:leftChars="600" w:left="1440"/>
    </w:pPr>
  </w:style>
  <w:style w:type="paragraph" w:customStyle="1" w:styleId="aff5">
    <w:name w:val="姓名"/>
    <w:basedOn w:val="aff2"/>
    <w:rsid w:val="00AC5F54"/>
    <w:pPr>
      <w:widowControl/>
      <w:overflowPunct w:val="0"/>
      <w:autoSpaceDE w:val="0"/>
      <w:autoSpaceDN w:val="0"/>
      <w:adjustRightInd w:val="0"/>
      <w:spacing w:before="120" w:line="240" w:lineRule="auto"/>
      <w:ind w:left="-1800" w:right="1080"/>
      <w:textAlignment w:val="baseline"/>
    </w:pPr>
    <w:rPr>
      <w:rFonts w:ascii="Arial" w:eastAsia="細明體" w:hAnsi="Arial"/>
      <w:b/>
      <w:i/>
      <w:kern w:val="0"/>
      <w:szCs w:val="20"/>
    </w:rPr>
  </w:style>
  <w:style w:type="paragraph" w:customStyle="1" w:styleId="font6">
    <w:name w:val="font6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  <w:u w:val="single"/>
    </w:rPr>
  </w:style>
  <w:style w:type="paragraph" w:customStyle="1" w:styleId="font8">
    <w:name w:val="font8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font9">
    <w:name w:val="font9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C5F5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AC5F5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7">
    <w:name w:val="xl77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8">
    <w:name w:val="xl78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2">
    <w:name w:val="xl82"/>
    <w:basedOn w:val="a"/>
    <w:rsid w:val="00AC5F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AC5F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xl86">
    <w:name w:val="xl86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AC5F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AC5F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90">
    <w:name w:val="xl90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AC5F54"/>
    <w:pPr>
      <w:keepNext/>
      <w:jc w:val="center"/>
      <w:outlineLvl w:val="0"/>
    </w:pPr>
    <w:rPr>
      <w:rFonts w:eastAsia="標楷體"/>
      <w:b/>
      <w:bCs/>
      <w:sz w:val="20"/>
    </w:rPr>
  </w:style>
  <w:style w:type="paragraph" w:styleId="2">
    <w:name w:val="heading 2"/>
    <w:basedOn w:val="a"/>
    <w:next w:val="a"/>
    <w:link w:val="20"/>
    <w:qFormat/>
    <w:rsid w:val="00AC5F54"/>
    <w:pPr>
      <w:keepNext/>
      <w:spacing w:line="240" w:lineRule="exact"/>
      <w:jc w:val="center"/>
      <w:outlineLvl w:val="1"/>
    </w:pPr>
    <w:rPr>
      <w:rFonts w:eastAsia="標楷體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AC5F54"/>
    <w:rPr>
      <w:rFonts w:ascii="Times New Roman" w:eastAsia="標楷體" w:hAnsi="Times New Roman" w:cs="Times New Roman"/>
      <w:b/>
      <w:bCs/>
      <w:sz w:val="20"/>
      <w:szCs w:val="24"/>
    </w:rPr>
  </w:style>
  <w:style w:type="character" w:customStyle="1" w:styleId="20">
    <w:name w:val="標題 2 字元"/>
    <w:basedOn w:val="a0"/>
    <w:link w:val="2"/>
    <w:rsid w:val="00AC5F54"/>
    <w:rPr>
      <w:rFonts w:ascii="Times New Roman" w:eastAsia="標楷體" w:hAnsi="Times New Roman" w:cs="Times New Roman"/>
      <w:b/>
      <w:bCs/>
      <w:color w:val="0000FF"/>
      <w:sz w:val="20"/>
      <w:szCs w:val="24"/>
    </w:rPr>
  </w:style>
  <w:style w:type="paragraph" w:styleId="21">
    <w:name w:val="Body Text 2"/>
    <w:basedOn w:val="a"/>
    <w:link w:val="22"/>
    <w:rsid w:val="00AC5F54"/>
    <w:pPr>
      <w:spacing w:line="264" w:lineRule="auto"/>
      <w:jc w:val="both"/>
    </w:pPr>
    <w:rPr>
      <w:rFonts w:eastAsia="標楷體"/>
      <w:color w:val="000000"/>
      <w:szCs w:val="28"/>
    </w:rPr>
  </w:style>
  <w:style w:type="character" w:customStyle="1" w:styleId="22">
    <w:name w:val="本文 2 字元"/>
    <w:basedOn w:val="a0"/>
    <w:link w:val="21"/>
    <w:rsid w:val="00AC5F54"/>
    <w:rPr>
      <w:rFonts w:ascii="Times New Roman" w:eastAsia="標楷體" w:hAnsi="Times New Roman" w:cs="Times New Roman"/>
      <w:color w:val="000000"/>
      <w:szCs w:val="28"/>
    </w:rPr>
  </w:style>
  <w:style w:type="paragraph" w:styleId="23">
    <w:name w:val="toc 2"/>
    <w:basedOn w:val="a"/>
    <w:next w:val="a"/>
    <w:autoRedefine/>
    <w:uiPriority w:val="39"/>
    <w:qFormat/>
    <w:rsid w:val="00AC5F54"/>
    <w:pPr>
      <w:ind w:leftChars="200" w:left="480"/>
    </w:pPr>
  </w:style>
  <w:style w:type="paragraph" w:styleId="12">
    <w:name w:val="toc 1"/>
    <w:basedOn w:val="a"/>
    <w:next w:val="a"/>
    <w:autoRedefine/>
    <w:uiPriority w:val="39"/>
    <w:qFormat/>
    <w:rsid w:val="00AC5F54"/>
    <w:pPr>
      <w:tabs>
        <w:tab w:val="right" w:leader="dot" w:pos="9628"/>
      </w:tabs>
      <w:spacing w:line="480" w:lineRule="exact"/>
      <w:contextualSpacing/>
    </w:pPr>
    <w:rPr>
      <w:rFonts w:eastAsia="標楷體"/>
      <w:b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qFormat/>
    <w:rsid w:val="00AC5F54"/>
    <w:pPr>
      <w:ind w:leftChars="400" w:left="960"/>
    </w:pPr>
  </w:style>
  <w:style w:type="paragraph" w:customStyle="1" w:styleId="13">
    <w:name w:val="1"/>
    <w:basedOn w:val="a"/>
    <w:qFormat/>
    <w:rsid w:val="00AC5F54"/>
    <w:pPr>
      <w:spacing w:line="480" w:lineRule="exact"/>
      <w:jc w:val="center"/>
    </w:pPr>
    <w:rPr>
      <w:rFonts w:eastAsia="標楷體"/>
      <w:b/>
      <w:sz w:val="36"/>
      <w:szCs w:val="32"/>
    </w:rPr>
  </w:style>
  <w:style w:type="paragraph" w:customStyle="1" w:styleId="24">
    <w:name w:val="2"/>
    <w:basedOn w:val="a"/>
    <w:qFormat/>
    <w:rsid w:val="00AC5F54"/>
    <w:pPr>
      <w:spacing w:line="480" w:lineRule="exact"/>
    </w:pPr>
    <w:rPr>
      <w:rFonts w:eastAsia="標楷體"/>
      <w:b/>
      <w:sz w:val="28"/>
      <w:szCs w:val="28"/>
    </w:rPr>
  </w:style>
  <w:style w:type="paragraph" w:customStyle="1" w:styleId="30">
    <w:name w:val="3"/>
    <w:basedOn w:val="a"/>
    <w:qFormat/>
    <w:rsid w:val="00AC5F54"/>
    <w:pPr>
      <w:tabs>
        <w:tab w:val="left" w:pos="2130"/>
      </w:tabs>
      <w:jc w:val="both"/>
    </w:pPr>
    <w:rPr>
      <w:rFonts w:eastAsia="標楷體"/>
      <w:b/>
      <w:sz w:val="28"/>
      <w:szCs w:val="28"/>
    </w:rPr>
  </w:style>
  <w:style w:type="character" w:styleId="a3">
    <w:name w:val="Strong"/>
    <w:basedOn w:val="a0"/>
    <w:qFormat/>
    <w:rsid w:val="00AC5F54"/>
    <w:rPr>
      <w:b/>
      <w:bCs/>
    </w:rPr>
  </w:style>
  <w:style w:type="paragraph" w:styleId="a4">
    <w:name w:val="Balloon Text"/>
    <w:basedOn w:val="a"/>
    <w:link w:val="a5"/>
    <w:rsid w:val="00AC5F54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rsid w:val="00AC5F54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rsid w:val="00AC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C5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C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5F54"/>
    <w:rPr>
      <w:rFonts w:ascii="Times New Roman" w:eastAsia="新細明體" w:hAnsi="Times New Roman" w:cs="Times New Roman"/>
      <w:sz w:val="20"/>
      <w:szCs w:val="20"/>
    </w:rPr>
  </w:style>
  <w:style w:type="character" w:customStyle="1" w:styleId="ft">
    <w:name w:val="ft"/>
    <w:basedOn w:val="a0"/>
    <w:rsid w:val="00AC5F54"/>
  </w:style>
  <w:style w:type="character" w:customStyle="1" w:styleId="apple-style-span">
    <w:name w:val="apple-style-span"/>
    <w:basedOn w:val="a0"/>
    <w:rsid w:val="00AC5F54"/>
  </w:style>
  <w:style w:type="character" w:styleId="aa">
    <w:name w:val="page number"/>
    <w:basedOn w:val="a0"/>
    <w:rsid w:val="00AC5F54"/>
  </w:style>
  <w:style w:type="character" w:customStyle="1" w:styleId="apple-converted-space">
    <w:name w:val="apple-converted-space"/>
    <w:basedOn w:val="a0"/>
    <w:rsid w:val="00AC5F54"/>
  </w:style>
  <w:style w:type="paragraph" w:customStyle="1" w:styleId="ab">
    <w:name w:val="辦法"/>
    <w:basedOn w:val="a"/>
    <w:link w:val="ac"/>
    <w:rsid w:val="00AC5F54"/>
    <w:pPr>
      <w:spacing w:beforeLines="150" w:afterLines="50" w:line="360" w:lineRule="exact"/>
      <w:jc w:val="center"/>
    </w:pPr>
    <w:rPr>
      <w:rFonts w:eastAsia="標楷體" w:cs="新細明體"/>
      <w:b/>
      <w:bCs/>
      <w:color w:val="000000"/>
      <w:kern w:val="0"/>
      <w:sz w:val="28"/>
      <w:szCs w:val="20"/>
    </w:rPr>
  </w:style>
  <w:style w:type="character" w:customStyle="1" w:styleId="ac">
    <w:name w:val="辦法 字元"/>
    <w:basedOn w:val="a0"/>
    <w:link w:val="ab"/>
    <w:rsid w:val="00AC5F54"/>
    <w:rPr>
      <w:rFonts w:ascii="Times New Roman" w:eastAsia="標楷體" w:hAnsi="Times New Roman" w:cs="新細明體"/>
      <w:b/>
      <w:bCs/>
      <w:color w:val="000000"/>
      <w:kern w:val="0"/>
      <w:sz w:val="28"/>
      <w:szCs w:val="20"/>
    </w:rPr>
  </w:style>
  <w:style w:type="paragraph" w:customStyle="1" w:styleId="ad">
    <w:name w:val="通過時間"/>
    <w:basedOn w:val="a"/>
    <w:rsid w:val="00AC5F54"/>
    <w:pPr>
      <w:spacing w:line="300" w:lineRule="exact"/>
      <w:ind w:firstLineChars="2250" w:firstLine="2250"/>
      <w:jc w:val="right"/>
    </w:pPr>
    <w:rPr>
      <w:rFonts w:eastAsia="標楷體" w:cs="新細明體"/>
      <w:color w:val="000000"/>
      <w:kern w:val="0"/>
      <w:sz w:val="20"/>
      <w:szCs w:val="20"/>
    </w:rPr>
  </w:style>
  <w:style w:type="paragraph" w:customStyle="1" w:styleId="ae">
    <w:name w:val="條文"/>
    <w:basedOn w:val="a"/>
    <w:link w:val="af"/>
    <w:rsid w:val="00AC5F54"/>
    <w:pPr>
      <w:spacing w:line="460" w:lineRule="exact"/>
      <w:ind w:left="413" w:hangingChars="413" w:hanging="413"/>
      <w:jc w:val="both"/>
    </w:pPr>
    <w:rPr>
      <w:rFonts w:eastAsia="標楷體" w:cs="新細明體"/>
      <w:color w:val="000000"/>
      <w:kern w:val="0"/>
      <w:szCs w:val="20"/>
    </w:rPr>
  </w:style>
  <w:style w:type="character" w:customStyle="1" w:styleId="af">
    <w:name w:val="條文 字元"/>
    <w:basedOn w:val="a0"/>
    <w:link w:val="ae"/>
    <w:rsid w:val="00AC5F54"/>
    <w:rPr>
      <w:rFonts w:ascii="Times New Roman" w:eastAsia="標楷體" w:hAnsi="Times New Roman" w:cs="新細明體"/>
      <w:color w:val="000000"/>
      <w:kern w:val="0"/>
      <w:szCs w:val="20"/>
    </w:rPr>
  </w:style>
  <w:style w:type="paragraph" w:customStyle="1" w:styleId="af0">
    <w:name w:val="條文一"/>
    <w:basedOn w:val="ae"/>
    <w:rsid w:val="00AC5F54"/>
    <w:pPr>
      <w:spacing w:beforeLines="10" w:line="440" w:lineRule="exact"/>
      <w:ind w:leftChars="400" w:left="600" w:hangingChars="200" w:hanging="200"/>
    </w:pPr>
  </w:style>
  <w:style w:type="table" w:styleId="af1">
    <w:name w:val="Table Grid"/>
    <w:basedOn w:val="a1"/>
    <w:rsid w:val="00AC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C5F5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4">
    <w:name w:val="文1."/>
    <w:basedOn w:val="a"/>
    <w:rsid w:val="00AC5F54"/>
    <w:pPr>
      <w:spacing w:after="40" w:line="400" w:lineRule="atLeast"/>
      <w:ind w:left="720" w:hanging="181"/>
    </w:pPr>
    <w:rPr>
      <w:rFonts w:eastAsia="標楷體"/>
      <w:szCs w:val="20"/>
    </w:rPr>
  </w:style>
  <w:style w:type="character" w:styleId="af3">
    <w:name w:val="Emphasis"/>
    <w:basedOn w:val="a0"/>
    <w:qFormat/>
    <w:rsid w:val="00AC5F54"/>
    <w:rPr>
      <w:i/>
      <w:iCs/>
    </w:rPr>
  </w:style>
  <w:style w:type="character" w:styleId="af4">
    <w:name w:val="Hyperlink"/>
    <w:uiPriority w:val="99"/>
    <w:rsid w:val="00AC5F54"/>
    <w:rPr>
      <w:color w:val="0000FF"/>
      <w:u w:val="single"/>
    </w:rPr>
  </w:style>
  <w:style w:type="character" w:customStyle="1" w:styleId="style18">
    <w:name w:val="style18"/>
    <w:rsid w:val="00AC5F54"/>
    <w:rPr>
      <w:bdr w:val="inset" w:sz="12" w:space="4" w:color="FFFFFF" w:frame="1"/>
      <w:shd w:val="clear" w:color="auto" w:fill="E0ECFF"/>
    </w:rPr>
  </w:style>
  <w:style w:type="character" w:customStyle="1" w:styleId="JEB">
    <w:name w:val="JEB作者 字元"/>
    <w:rsid w:val="00AC5F54"/>
    <w:rPr>
      <w:rFonts w:eastAsia="新細明體"/>
      <w:bCs/>
      <w:noProof w:val="0"/>
      <w:kern w:val="2"/>
      <w:sz w:val="24"/>
      <w:szCs w:val="24"/>
      <w:lang w:val="en-US" w:eastAsia="zh-TW" w:bidi="ar-SA"/>
    </w:rPr>
  </w:style>
  <w:style w:type="paragraph" w:styleId="af5">
    <w:name w:val="annotation text"/>
    <w:basedOn w:val="a"/>
    <w:link w:val="af6"/>
    <w:semiHidden/>
    <w:rsid w:val="00AC5F54"/>
    <w:pPr>
      <w:adjustRightInd w:val="0"/>
      <w:spacing w:line="360" w:lineRule="atLeast"/>
    </w:pPr>
    <w:rPr>
      <w:kern w:val="0"/>
      <w:szCs w:val="20"/>
    </w:rPr>
  </w:style>
  <w:style w:type="character" w:customStyle="1" w:styleId="af6">
    <w:name w:val="註解文字 字元"/>
    <w:basedOn w:val="a0"/>
    <w:link w:val="af5"/>
    <w:semiHidden/>
    <w:rsid w:val="00AC5F54"/>
    <w:rPr>
      <w:rFonts w:ascii="Times New Roman" w:eastAsia="新細明體" w:hAnsi="Times New Roman" w:cs="Times New Roman"/>
      <w:kern w:val="0"/>
      <w:szCs w:val="20"/>
    </w:rPr>
  </w:style>
  <w:style w:type="paragraph" w:styleId="af7">
    <w:name w:val="Note Heading"/>
    <w:basedOn w:val="a"/>
    <w:next w:val="a"/>
    <w:link w:val="af8"/>
    <w:rsid w:val="00AC5F54"/>
    <w:pPr>
      <w:jc w:val="center"/>
    </w:pPr>
    <w:rPr>
      <w:rFonts w:eastAsia="標楷體"/>
      <w:szCs w:val="22"/>
    </w:rPr>
  </w:style>
  <w:style w:type="character" w:customStyle="1" w:styleId="af8">
    <w:name w:val="註釋標題 字元"/>
    <w:basedOn w:val="a0"/>
    <w:link w:val="af7"/>
    <w:rsid w:val="00AC5F54"/>
    <w:rPr>
      <w:rFonts w:ascii="Times New Roman" w:eastAsia="標楷體" w:hAnsi="Times New Roman" w:cs="Times New Roman"/>
    </w:rPr>
  </w:style>
  <w:style w:type="paragraph" w:styleId="af9">
    <w:name w:val="Closing"/>
    <w:basedOn w:val="a"/>
    <w:link w:val="afa"/>
    <w:rsid w:val="00AC5F54"/>
    <w:pPr>
      <w:ind w:leftChars="1800" w:left="100"/>
    </w:pPr>
    <w:rPr>
      <w:rFonts w:eastAsia="標楷體"/>
      <w:szCs w:val="22"/>
    </w:rPr>
  </w:style>
  <w:style w:type="character" w:customStyle="1" w:styleId="afa">
    <w:name w:val="結語 字元"/>
    <w:basedOn w:val="a0"/>
    <w:link w:val="af9"/>
    <w:rsid w:val="00AC5F54"/>
    <w:rPr>
      <w:rFonts w:ascii="Times New Roman" w:eastAsia="標楷體" w:hAnsi="Times New Roman" w:cs="Times New Roman"/>
    </w:rPr>
  </w:style>
  <w:style w:type="numbering" w:customStyle="1" w:styleId="1">
    <w:name w:val="樣式1"/>
    <w:rsid w:val="00AC5F54"/>
    <w:pPr>
      <w:numPr>
        <w:numId w:val="22"/>
      </w:numPr>
    </w:pPr>
  </w:style>
  <w:style w:type="character" w:styleId="afb">
    <w:name w:val="FollowedHyperlink"/>
    <w:basedOn w:val="a0"/>
    <w:uiPriority w:val="99"/>
    <w:rsid w:val="00AC5F54"/>
    <w:rPr>
      <w:color w:val="800080"/>
      <w:u w:val="single"/>
    </w:rPr>
  </w:style>
  <w:style w:type="paragraph" w:customStyle="1" w:styleId="font5">
    <w:name w:val="font5"/>
    <w:basedOn w:val="a"/>
    <w:rsid w:val="00AC5F54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22">
    <w:name w:val="xl22"/>
    <w:basedOn w:val="a"/>
    <w:rsid w:val="00AC5F54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paragraph" w:customStyle="1" w:styleId="xl24">
    <w:name w:val="xl24"/>
    <w:basedOn w:val="a"/>
    <w:rsid w:val="00AC5F54"/>
    <w:pPr>
      <w:widowControl/>
      <w:spacing w:before="100" w:beforeAutospacing="1" w:after="100" w:afterAutospacing="1"/>
      <w:jc w:val="right"/>
    </w:pPr>
    <w:rPr>
      <w:rFonts w:ascii="Arial" w:hAnsi="Arial" w:cs="Arial"/>
      <w:kern w:val="0"/>
    </w:rPr>
  </w:style>
  <w:style w:type="character" w:customStyle="1" w:styleId="fontteachername1">
    <w:name w:val="font_teacher_name1"/>
    <w:rsid w:val="00AC5F54"/>
    <w:rPr>
      <w:b/>
      <w:bCs/>
      <w:color w:val="003399"/>
      <w:sz w:val="24"/>
      <w:szCs w:val="24"/>
    </w:rPr>
  </w:style>
  <w:style w:type="paragraph" w:styleId="afc">
    <w:name w:val="Body Text Indent"/>
    <w:basedOn w:val="a"/>
    <w:link w:val="afd"/>
    <w:rsid w:val="00AC5F54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AC5F54"/>
    <w:rPr>
      <w:rFonts w:ascii="Times New Roman" w:eastAsia="新細明體" w:hAnsi="Times New Roman" w:cs="Times New Roman"/>
      <w:szCs w:val="24"/>
    </w:rPr>
  </w:style>
  <w:style w:type="paragraph" w:styleId="afe">
    <w:name w:val="Block Text"/>
    <w:basedOn w:val="a"/>
    <w:rsid w:val="00AC5F54"/>
    <w:pPr>
      <w:ind w:left="113" w:right="113"/>
      <w:jc w:val="both"/>
    </w:pPr>
    <w:rPr>
      <w:rFonts w:ascii="標楷體" w:eastAsia="標楷體"/>
    </w:rPr>
  </w:style>
  <w:style w:type="paragraph" w:customStyle="1" w:styleId="Default">
    <w:name w:val="Default"/>
    <w:rsid w:val="00AC5F5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">
    <w:name w:val="部份"/>
    <w:basedOn w:val="a"/>
    <w:qFormat/>
    <w:rsid w:val="00AC5F54"/>
    <w:pPr>
      <w:spacing w:line="480" w:lineRule="exact"/>
    </w:pPr>
    <w:rPr>
      <w:rFonts w:eastAsia="標楷體"/>
      <w:b/>
      <w:sz w:val="32"/>
      <w:szCs w:val="32"/>
    </w:rPr>
  </w:style>
  <w:style w:type="paragraph" w:customStyle="1" w:styleId="aff0">
    <w:name w:val="小標（品質）"/>
    <w:basedOn w:val="a"/>
    <w:qFormat/>
    <w:rsid w:val="00AC5F54"/>
    <w:pPr>
      <w:tabs>
        <w:tab w:val="left" w:pos="2130"/>
      </w:tabs>
      <w:jc w:val="both"/>
    </w:pPr>
    <w:rPr>
      <w:rFonts w:eastAsia="標楷體"/>
      <w:sz w:val="28"/>
      <w:szCs w:val="28"/>
    </w:rPr>
  </w:style>
  <w:style w:type="paragraph" w:customStyle="1" w:styleId="aff1">
    <w:name w:val="章（品質）"/>
    <w:basedOn w:val="a"/>
    <w:qFormat/>
    <w:rsid w:val="00AC5F54"/>
    <w:pPr>
      <w:spacing w:line="480" w:lineRule="exact"/>
    </w:pPr>
    <w:rPr>
      <w:rFonts w:eastAsia="標楷體"/>
      <w:sz w:val="28"/>
      <w:szCs w:val="28"/>
    </w:rPr>
  </w:style>
  <w:style w:type="paragraph" w:styleId="aff2">
    <w:name w:val="Body Text"/>
    <w:basedOn w:val="a"/>
    <w:link w:val="aff3"/>
    <w:rsid w:val="00AC5F54"/>
    <w:pPr>
      <w:spacing w:line="0" w:lineRule="atLeast"/>
      <w:jc w:val="center"/>
    </w:pPr>
    <w:rPr>
      <w:rFonts w:eastAsia="標楷體"/>
    </w:rPr>
  </w:style>
  <w:style w:type="character" w:customStyle="1" w:styleId="aff3">
    <w:name w:val="本文 字元"/>
    <w:basedOn w:val="a0"/>
    <w:link w:val="aff2"/>
    <w:rsid w:val="00AC5F54"/>
    <w:rPr>
      <w:rFonts w:ascii="Times New Roman" w:eastAsia="標楷體" w:hAnsi="Times New Roman" w:cs="Times New Roman"/>
      <w:szCs w:val="24"/>
    </w:rPr>
  </w:style>
  <w:style w:type="character" w:customStyle="1" w:styleId="style111">
    <w:name w:val="style111"/>
    <w:rsid w:val="00AC5F54"/>
    <w:rPr>
      <w:sz w:val="20"/>
      <w:szCs w:val="20"/>
    </w:rPr>
  </w:style>
  <w:style w:type="paragraph" w:styleId="aff4">
    <w:name w:val="TOC Heading"/>
    <w:basedOn w:val="10"/>
    <w:next w:val="a"/>
    <w:uiPriority w:val="39"/>
    <w:semiHidden/>
    <w:unhideWhenUsed/>
    <w:qFormat/>
    <w:rsid w:val="00AC5F54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4">
    <w:name w:val="4"/>
    <w:basedOn w:val="30"/>
    <w:qFormat/>
    <w:rsid w:val="00AC5F54"/>
  </w:style>
  <w:style w:type="paragraph" w:styleId="40">
    <w:name w:val="toc 4"/>
    <w:basedOn w:val="a"/>
    <w:next w:val="a"/>
    <w:autoRedefine/>
    <w:uiPriority w:val="39"/>
    <w:rsid w:val="00AC5F54"/>
    <w:pPr>
      <w:ind w:leftChars="600" w:left="1440"/>
    </w:pPr>
  </w:style>
  <w:style w:type="paragraph" w:customStyle="1" w:styleId="aff5">
    <w:name w:val="姓名"/>
    <w:basedOn w:val="aff2"/>
    <w:rsid w:val="00AC5F54"/>
    <w:pPr>
      <w:widowControl/>
      <w:overflowPunct w:val="0"/>
      <w:autoSpaceDE w:val="0"/>
      <w:autoSpaceDN w:val="0"/>
      <w:adjustRightInd w:val="0"/>
      <w:spacing w:before="120" w:line="240" w:lineRule="auto"/>
      <w:ind w:left="-1800" w:right="1080"/>
      <w:textAlignment w:val="baseline"/>
    </w:pPr>
    <w:rPr>
      <w:rFonts w:ascii="Arial" w:eastAsia="細明體" w:hAnsi="Arial"/>
      <w:b/>
      <w:i/>
      <w:kern w:val="0"/>
      <w:szCs w:val="20"/>
    </w:rPr>
  </w:style>
  <w:style w:type="paragraph" w:customStyle="1" w:styleId="font6">
    <w:name w:val="font6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  <w:u w:val="single"/>
    </w:rPr>
  </w:style>
  <w:style w:type="paragraph" w:customStyle="1" w:styleId="font8">
    <w:name w:val="font8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font9">
    <w:name w:val="font9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C5F5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AC5F5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7">
    <w:name w:val="xl77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8">
    <w:name w:val="xl78"/>
    <w:basedOn w:val="a"/>
    <w:rsid w:val="00AC5F5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2">
    <w:name w:val="xl82"/>
    <w:basedOn w:val="a"/>
    <w:rsid w:val="00AC5F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AC5F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32"/>
      <w:szCs w:val="32"/>
      <w:u w:val="single"/>
    </w:rPr>
  </w:style>
  <w:style w:type="paragraph" w:customStyle="1" w:styleId="xl86">
    <w:name w:val="xl86"/>
    <w:basedOn w:val="a"/>
    <w:rsid w:val="00AC5F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AC5F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AC5F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xl90">
    <w:name w:val="xl90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AC5F5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AC5F5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2016-11-11T10:38:00Z</dcterms:created>
  <dcterms:modified xsi:type="dcterms:W3CDTF">2016-11-11T10:40:00Z</dcterms:modified>
</cp:coreProperties>
</file>